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71D" w:rsidRPr="003C35AC" w:rsidRDefault="0050271D" w:rsidP="003C35AC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5AC">
        <w:rPr>
          <w:rFonts w:ascii="Times New Roman" w:hAnsi="Times New Roman" w:cs="Times New Roman"/>
          <w:b/>
          <w:sz w:val="28"/>
          <w:szCs w:val="28"/>
        </w:rPr>
        <w:t>Развитие устной речи. Нейропсихологический подход.</w:t>
      </w:r>
    </w:p>
    <w:p w:rsidR="00262912" w:rsidRPr="00087E1F" w:rsidRDefault="00262912" w:rsidP="003C35A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87E1F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Проговаривание </w:t>
      </w:r>
      <w:proofErr w:type="spellStart"/>
      <w:r w:rsidRPr="00087E1F">
        <w:rPr>
          <w:rFonts w:ascii="Times New Roman" w:hAnsi="Times New Roman" w:cs="Times New Roman"/>
          <w:i/>
          <w:sz w:val="28"/>
          <w:szCs w:val="28"/>
          <w:u w:val="single"/>
        </w:rPr>
        <w:t>чистоговорок</w:t>
      </w:r>
      <w:proofErr w:type="spellEnd"/>
      <w:r w:rsidRPr="00087E1F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262912" w:rsidRDefault="00262912" w:rsidP="003C35A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7E1F">
        <w:rPr>
          <w:rFonts w:ascii="Times New Roman" w:hAnsi="Times New Roman" w:cs="Times New Roman"/>
          <w:i/>
          <w:sz w:val="28"/>
          <w:szCs w:val="28"/>
        </w:rPr>
        <w:t>Чистоговорка</w:t>
      </w:r>
      <w:proofErr w:type="spellEnd"/>
      <w:r w:rsidR="00CF7311" w:rsidRPr="00CF7311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народно-поэтическая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шутка, заключается в умышленном подборе слов, трудных для правильной артикуляции</w:t>
      </w:r>
      <w:r w:rsidR="00087E1F">
        <w:rPr>
          <w:rFonts w:ascii="Times New Roman" w:hAnsi="Times New Roman" w:cs="Times New Roman"/>
          <w:sz w:val="28"/>
          <w:szCs w:val="28"/>
        </w:rPr>
        <w:t xml:space="preserve"> при быстром и многократном повторении</w:t>
      </w:r>
      <w:r w:rsidR="00CF7311" w:rsidRPr="00CF7311">
        <w:rPr>
          <w:rFonts w:ascii="Times New Roman" w:hAnsi="Times New Roman" w:cs="Times New Roman"/>
          <w:sz w:val="28"/>
          <w:szCs w:val="28"/>
        </w:rPr>
        <w:t>.</w:t>
      </w:r>
    </w:p>
    <w:p w:rsidR="00994706" w:rsidRPr="00262912" w:rsidRDefault="00994706" w:rsidP="003C35A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912">
        <w:rPr>
          <w:rFonts w:ascii="Times New Roman" w:hAnsi="Times New Roman" w:cs="Times New Roman"/>
          <w:sz w:val="28"/>
          <w:szCs w:val="28"/>
        </w:rPr>
        <w:t xml:space="preserve">Польза </w:t>
      </w:r>
      <w:proofErr w:type="spellStart"/>
      <w:r w:rsidRPr="00262912">
        <w:rPr>
          <w:rFonts w:ascii="Times New Roman" w:hAnsi="Times New Roman" w:cs="Times New Roman"/>
          <w:sz w:val="28"/>
          <w:szCs w:val="28"/>
        </w:rPr>
        <w:t>чистоговорок</w:t>
      </w:r>
      <w:proofErr w:type="spellEnd"/>
      <w:r w:rsidRPr="00262912">
        <w:rPr>
          <w:rFonts w:ascii="Times New Roman" w:hAnsi="Times New Roman" w:cs="Times New Roman"/>
          <w:sz w:val="28"/>
          <w:szCs w:val="28"/>
        </w:rPr>
        <w:t>:</w:t>
      </w:r>
    </w:p>
    <w:p w:rsidR="00994706" w:rsidRPr="00262912" w:rsidRDefault="00A2235A" w:rsidP="003C35AC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94706" w:rsidRPr="00262912">
        <w:rPr>
          <w:rFonts w:ascii="Times New Roman" w:hAnsi="Times New Roman" w:cs="Times New Roman"/>
          <w:sz w:val="28"/>
          <w:szCs w:val="28"/>
        </w:rPr>
        <w:t>асширяют словарный запас</w:t>
      </w:r>
    </w:p>
    <w:p w:rsidR="00994706" w:rsidRPr="00262912" w:rsidRDefault="00A2235A" w:rsidP="003C35AC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94706" w:rsidRPr="00262912">
        <w:rPr>
          <w:rFonts w:ascii="Times New Roman" w:hAnsi="Times New Roman" w:cs="Times New Roman"/>
          <w:sz w:val="28"/>
          <w:szCs w:val="28"/>
        </w:rPr>
        <w:t>азвивают звукопроизношение</w:t>
      </w:r>
    </w:p>
    <w:p w:rsidR="00994706" w:rsidRPr="00262912" w:rsidRDefault="00A2235A" w:rsidP="003C35AC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994706" w:rsidRPr="00262912">
        <w:rPr>
          <w:rFonts w:ascii="Times New Roman" w:hAnsi="Times New Roman" w:cs="Times New Roman"/>
          <w:sz w:val="28"/>
          <w:szCs w:val="28"/>
        </w:rPr>
        <w:t>ормирует выразительность речи</w:t>
      </w:r>
    </w:p>
    <w:p w:rsidR="00994706" w:rsidRPr="00262912" w:rsidRDefault="00A2235A" w:rsidP="003C35AC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94706" w:rsidRPr="00262912">
        <w:rPr>
          <w:rFonts w:ascii="Times New Roman" w:hAnsi="Times New Roman" w:cs="Times New Roman"/>
          <w:sz w:val="28"/>
          <w:szCs w:val="28"/>
        </w:rPr>
        <w:t>ырабатывает дикцию</w:t>
      </w:r>
    </w:p>
    <w:p w:rsidR="00994706" w:rsidRPr="00262912" w:rsidRDefault="00A2235A" w:rsidP="003C35AC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94706" w:rsidRPr="00262912">
        <w:rPr>
          <w:rFonts w:ascii="Times New Roman" w:hAnsi="Times New Roman" w:cs="Times New Roman"/>
          <w:sz w:val="28"/>
          <w:szCs w:val="28"/>
        </w:rPr>
        <w:t>азвивает артикуляционную и мелкую моторику.</w:t>
      </w:r>
    </w:p>
    <w:p w:rsidR="00994706" w:rsidRPr="00262912" w:rsidRDefault="00A2235A" w:rsidP="003C35AC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94706" w:rsidRPr="00262912">
        <w:rPr>
          <w:rFonts w:ascii="Times New Roman" w:hAnsi="Times New Roman" w:cs="Times New Roman"/>
          <w:sz w:val="28"/>
          <w:szCs w:val="28"/>
        </w:rPr>
        <w:t>нимает эмоциональное напряжение</w:t>
      </w:r>
    </w:p>
    <w:p w:rsidR="00994706" w:rsidRPr="00262912" w:rsidRDefault="00A2235A" w:rsidP="003C35AC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94706" w:rsidRPr="00262912">
        <w:rPr>
          <w:rFonts w:ascii="Times New Roman" w:hAnsi="Times New Roman" w:cs="Times New Roman"/>
          <w:sz w:val="28"/>
          <w:szCs w:val="28"/>
        </w:rPr>
        <w:t>азвивает голосовой аппарат</w:t>
      </w:r>
    </w:p>
    <w:p w:rsidR="00087E1F" w:rsidRDefault="00087E1F" w:rsidP="003C35A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084">
        <w:rPr>
          <w:rFonts w:ascii="Times New Roman" w:hAnsi="Times New Roman" w:cs="Times New Roman"/>
          <w:i/>
          <w:sz w:val="28"/>
          <w:szCs w:val="28"/>
        </w:rPr>
        <w:t xml:space="preserve">Пример </w:t>
      </w:r>
      <w:proofErr w:type="spellStart"/>
      <w:r w:rsidRPr="00F84084">
        <w:rPr>
          <w:rFonts w:ascii="Times New Roman" w:hAnsi="Times New Roman" w:cs="Times New Roman"/>
          <w:i/>
          <w:sz w:val="28"/>
          <w:szCs w:val="28"/>
        </w:rPr>
        <w:t>чистоговорки</w:t>
      </w:r>
      <w:proofErr w:type="spellEnd"/>
      <w:r w:rsidR="00F84084">
        <w:rPr>
          <w:rFonts w:ascii="Times New Roman" w:hAnsi="Times New Roman" w:cs="Times New Roman"/>
          <w:sz w:val="28"/>
          <w:szCs w:val="28"/>
        </w:rPr>
        <w:t>:</w:t>
      </w:r>
    </w:p>
    <w:p w:rsidR="00087E1F" w:rsidRDefault="00087E1F" w:rsidP="003C35A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мылом милу мыла.</w:t>
      </w:r>
    </w:p>
    <w:p w:rsidR="00087E1F" w:rsidRDefault="00087E1F" w:rsidP="003C35A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Мила мыло не любила, </w:t>
      </w:r>
    </w:p>
    <w:p w:rsidR="00087E1F" w:rsidRDefault="00087E1F" w:rsidP="003C35A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не ныла наша Мила. </w:t>
      </w:r>
    </w:p>
    <w:p w:rsidR="00087E1F" w:rsidRDefault="00087E1F" w:rsidP="003C35A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Мила – молодчина!</w:t>
      </w:r>
    </w:p>
    <w:p w:rsidR="00087E1F" w:rsidRPr="00087E1F" w:rsidRDefault="00087E1F" w:rsidP="003C35A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 w:rsidRPr="00087E1F">
        <w:rPr>
          <w:rFonts w:ascii="Times New Roman" w:hAnsi="Times New Roman" w:cs="Times New Roman"/>
          <w:i/>
          <w:sz w:val="28"/>
          <w:szCs w:val="28"/>
          <w:u w:val="single"/>
        </w:rPr>
        <w:t>Нейрогимнастика</w:t>
      </w:r>
      <w:proofErr w:type="spellEnd"/>
      <w:r w:rsidRPr="00087E1F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E8288F" w:rsidRDefault="00087E1F" w:rsidP="003C35A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="001225D6">
        <w:rPr>
          <w:rFonts w:ascii="Times New Roman" w:hAnsi="Times New Roman" w:cs="Times New Roman"/>
          <w:sz w:val="28"/>
          <w:szCs w:val="28"/>
        </w:rPr>
        <w:t>ейрогимнастика</w:t>
      </w:r>
      <w:proofErr w:type="spellEnd"/>
      <w:r w:rsidR="001225D6">
        <w:rPr>
          <w:rFonts w:ascii="Times New Roman" w:hAnsi="Times New Roman" w:cs="Times New Roman"/>
          <w:sz w:val="28"/>
          <w:szCs w:val="28"/>
        </w:rPr>
        <w:t xml:space="preserve"> – комплекс упражнений для совершенствования мозговой деятельности. Упражнения для мозга позволяют решить множество задач, связанных не только с работой мозга в целом, но и с когнитивными способностями.</w:t>
      </w:r>
    </w:p>
    <w:p w:rsidR="001225D6" w:rsidRDefault="001225D6" w:rsidP="003C35A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частности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нейрогимнастика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помогает детям:</w:t>
      </w:r>
    </w:p>
    <w:p w:rsidR="001225D6" w:rsidRDefault="001225D6" w:rsidP="003C35AC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225D6">
        <w:rPr>
          <w:rFonts w:ascii="Times New Roman" w:hAnsi="Times New Roman" w:cs="Times New Roman"/>
          <w:sz w:val="28"/>
          <w:szCs w:val="28"/>
        </w:rPr>
        <w:t>тимулировать развитие мыслительной деятельности;</w:t>
      </w:r>
    </w:p>
    <w:p w:rsidR="001225D6" w:rsidRDefault="001225D6" w:rsidP="003C35AC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улучшить память и развить способности к быстрому воспроизведению информации;</w:t>
      </w:r>
    </w:p>
    <w:p w:rsidR="001225D6" w:rsidRDefault="001225D6" w:rsidP="003C35AC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снизить утомляемость на уроках, повысить работоспособность;</w:t>
      </w:r>
    </w:p>
    <w:p w:rsidR="001225D6" w:rsidRDefault="001225D6" w:rsidP="003C35AC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улучшить мелкую и крупную моторику, ловкость кистей;</w:t>
      </w:r>
    </w:p>
    <w:p w:rsidR="001225D6" w:rsidRDefault="001225D6" w:rsidP="003C35AC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развить способность к выполнению симметричных и асимметричных движений;</w:t>
      </w:r>
    </w:p>
    <w:p w:rsidR="001225D6" w:rsidRDefault="001225D6" w:rsidP="003C35AC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укрепить вестибулярный аппарат;</w:t>
      </w:r>
    </w:p>
    <w:p w:rsidR="001225D6" w:rsidRDefault="001225D6" w:rsidP="003C35AC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развить подвижность плечевого пояса;</w:t>
      </w:r>
    </w:p>
    <w:p w:rsidR="001225D6" w:rsidRDefault="001225D6" w:rsidP="003C35AC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снять стресс и напряжение;</w:t>
      </w:r>
    </w:p>
    <w:p w:rsidR="001225D6" w:rsidRDefault="001225D6" w:rsidP="003C35AC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предотвратить</w:t>
      </w:r>
      <w:r w:rsidR="00303DFA">
        <w:rPr>
          <w:rFonts w:ascii="Times New Roman" w:hAnsi="Times New Roman" w:cs="Times New Roman"/>
          <w:sz w:val="28"/>
          <w:szCs w:val="28"/>
        </w:rPr>
        <w:t>/скорректировать</w:t>
      </w:r>
      <w:r>
        <w:rPr>
          <w:rFonts w:ascii="Times New Roman" w:hAnsi="Times New Roman" w:cs="Times New Roman"/>
          <w:sz w:val="28"/>
          <w:szCs w:val="28"/>
        </w:rPr>
        <w:t xml:space="preserve"> нарушения, связанные с восприятием пространства и времени.</w:t>
      </w:r>
    </w:p>
    <w:p w:rsidR="00E05FB7" w:rsidRPr="00F84084" w:rsidRDefault="00E05FB7" w:rsidP="003C35AC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4084">
        <w:rPr>
          <w:rFonts w:ascii="Times New Roman" w:hAnsi="Times New Roman" w:cs="Times New Roman"/>
          <w:i/>
          <w:sz w:val="28"/>
          <w:szCs w:val="28"/>
        </w:rPr>
        <w:t>Примеры упражнений.</w:t>
      </w:r>
    </w:p>
    <w:p w:rsidR="00E05FB7" w:rsidRDefault="00B60FD8" w:rsidP="003C35A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3DFA">
        <w:rPr>
          <w:rFonts w:ascii="Times New Roman" w:hAnsi="Times New Roman" w:cs="Times New Roman"/>
          <w:i/>
          <w:sz w:val="28"/>
          <w:szCs w:val="28"/>
        </w:rPr>
        <w:t>«</w:t>
      </w:r>
      <w:r w:rsidR="00E05FB7" w:rsidRPr="00303DFA">
        <w:rPr>
          <w:rFonts w:ascii="Times New Roman" w:hAnsi="Times New Roman" w:cs="Times New Roman"/>
          <w:i/>
          <w:sz w:val="28"/>
          <w:szCs w:val="28"/>
        </w:rPr>
        <w:t>Перекрестные шаги</w:t>
      </w:r>
      <w:r w:rsidRPr="00303DFA">
        <w:rPr>
          <w:rFonts w:ascii="Times New Roman" w:hAnsi="Times New Roman" w:cs="Times New Roman"/>
          <w:i/>
          <w:sz w:val="28"/>
          <w:szCs w:val="28"/>
        </w:rPr>
        <w:t>»</w:t>
      </w:r>
      <w:r w:rsidR="00E05FB7" w:rsidRPr="00303DFA">
        <w:rPr>
          <w:rFonts w:ascii="Times New Roman" w:hAnsi="Times New Roman" w:cs="Times New Roman"/>
          <w:i/>
          <w:sz w:val="28"/>
          <w:szCs w:val="28"/>
        </w:rPr>
        <w:t>.</w:t>
      </w:r>
      <w:r w:rsidR="00303DFA" w:rsidRPr="00303D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05FB7">
        <w:rPr>
          <w:rFonts w:ascii="Times New Roman" w:hAnsi="Times New Roman" w:cs="Times New Roman"/>
          <w:sz w:val="28"/>
          <w:szCs w:val="28"/>
        </w:rPr>
        <w:t>Ребенку необходимо встать прямо, поднять высоко согнутую в колене правую ногу</w:t>
      </w:r>
      <w:r>
        <w:rPr>
          <w:rFonts w:ascii="Times New Roman" w:hAnsi="Times New Roman" w:cs="Times New Roman"/>
          <w:sz w:val="28"/>
          <w:szCs w:val="28"/>
        </w:rPr>
        <w:t>. К правому</w:t>
      </w:r>
      <w:r w:rsidR="00986F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колену подтягиваем согнутую в локте левую руку. Затем меняем руку и ногу.</w:t>
      </w:r>
    </w:p>
    <w:p w:rsidR="00B60FD8" w:rsidRDefault="00303DFA" w:rsidP="003C35A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3D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60FD8" w:rsidRPr="00303DFA">
        <w:rPr>
          <w:rFonts w:ascii="Times New Roman" w:hAnsi="Times New Roman" w:cs="Times New Roman"/>
          <w:i/>
          <w:sz w:val="28"/>
          <w:szCs w:val="28"/>
        </w:rPr>
        <w:t>«Шаг – хлопок»</w:t>
      </w:r>
      <w:r w:rsidRPr="00303DFA">
        <w:rPr>
          <w:rFonts w:ascii="Times New Roman" w:hAnsi="Times New Roman" w:cs="Times New Roman"/>
          <w:i/>
          <w:sz w:val="28"/>
          <w:szCs w:val="28"/>
        </w:rPr>
        <w:t>.</w:t>
      </w:r>
      <w:r w:rsidRPr="00303DFA">
        <w:rPr>
          <w:rFonts w:ascii="Times New Roman" w:hAnsi="Times New Roman" w:cs="Times New Roman"/>
          <w:sz w:val="28"/>
          <w:szCs w:val="28"/>
        </w:rPr>
        <w:t xml:space="preserve"> </w:t>
      </w:r>
      <w:r w:rsidR="00B60FD8" w:rsidRPr="00303DFA">
        <w:rPr>
          <w:rFonts w:ascii="Times New Roman" w:hAnsi="Times New Roman" w:cs="Times New Roman"/>
          <w:sz w:val="28"/>
          <w:szCs w:val="28"/>
        </w:rPr>
        <w:t>Ребенок</w:t>
      </w:r>
      <w:r w:rsidR="00B60FD8">
        <w:rPr>
          <w:rFonts w:ascii="Times New Roman" w:hAnsi="Times New Roman" w:cs="Times New Roman"/>
          <w:sz w:val="28"/>
          <w:szCs w:val="28"/>
        </w:rPr>
        <w:t xml:space="preserve"> марширует, при этом </w:t>
      </w:r>
      <w:r w:rsidR="0050271D">
        <w:rPr>
          <w:rFonts w:ascii="Times New Roman" w:hAnsi="Times New Roman" w:cs="Times New Roman"/>
          <w:sz w:val="28"/>
          <w:szCs w:val="28"/>
        </w:rPr>
        <w:t xml:space="preserve">каждый раз </w:t>
      </w:r>
      <w:r w:rsidR="00B60FD8">
        <w:rPr>
          <w:rFonts w:ascii="Times New Roman" w:hAnsi="Times New Roman" w:cs="Times New Roman"/>
          <w:sz w:val="28"/>
          <w:szCs w:val="28"/>
        </w:rPr>
        <w:t>между шагами вставляет хлопок</w:t>
      </w:r>
      <w:r>
        <w:rPr>
          <w:rFonts w:ascii="Times New Roman" w:hAnsi="Times New Roman" w:cs="Times New Roman"/>
          <w:sz w:val="28"/>
          <w:szCs w:val="28"/>
        </w:rPr>
        <w:t xml:space="preserve"> в ладош</w:t>
      </w:r>
      <w:r w:rsidR="00B60FD8">
        <w:rPr>
          <w:rFonts w:ascii="Times New Roman" w:hAnsi="Times New Roman" w:cs="Times New Roman"/>
          <w:sz w:val="28"/>
          <w:szCs w:val="28"/>
        </w:rPr>
        <w:t>и</w:t>
      </w:r>
      <w:r w:rsidR="0050271D">
        <w:rPr>
          <w:rFonts w:ascii="Times New Roman" w:hAnsi="Times New Roman" w:cs="Times New Roman"/>
          <w:sz w:val="28"/>
          <w:szCs w:val="28"/>
        </w:rPr>
        <w:t>.</w:t>
      </w:r>
    </w:p>
    <w:p w:rsidR="00F84084" w:rsidRPr="00303DFA" w:rsidRDefault="00F84084" w:rsidP="003C35AC">
      <w:pPr>
        <w:pStyle w:val="a3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03DFA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 xml:space="preserve">Совмещение </w:t>
      </w:r>
      <w:r w:rsidR="00303DFA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проговаривания </w:t>
      </w:r>
      <w:proofErr w:type="spellStart"/>
      <w:r w:rsidRPr="00303DFA">
        <w:rPr>
          <w:rFonts w:ascii="Times New Roman" w:hAnsi="Times New Roman" w:cs="Times New Roman"/>
          <w:i/>
          <w:sz w:val="28"/>
          <w:szCs w:val="28"/>
          <w:u w:val="single"/>
        </w:rPr>
        <w:t>чистоговорок</w:t>
      </w:r>
      <w:proofErr w:type="spellEnd"/>
      <w:r w:rsidRPr="00303DFA">
        <w:rPr>
          <w:rFonts w:ascii="Times New Roman" w:hAnsi="Times New Roman" w:cs="Times New Roman"/>
          <w:i/>
          <w:sz w:val="28"/>
          <w:szCs w:val="28"/>
          <w:u w:val="single"/>
        </w:rPr>
        <w:t xml:space="preserve"> с нейропсихологической гимнастикой.</w:t>
      </w:r>
    </w:p>
    <w:p w:rsidR="00303DFA" w:rsidRDefault="00986FA8" w:rsidP="003C35A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5AC">
        <w:rPr>
          <w:rFonts w:ascii="Times New Roman" w:hAnsi="Times New Roman" w:cs="Times New Roman"/>
          <w:i/>
          <w:sz w:val="28"/>
          <w:szCs w:val="28"/>
        </w:rPr>
        <w:t>Вариант 1.</w:t>
      </w:r>
      <w:r w:rsidR="0050271D" w:rsidRPr="00F84084">
        <w:rPr>
          <w:rFonts w:ascii="Times New Roman" w:hAnsi="Times New Roman" w:cs="Times New Roman"/>
          <w:sz w:val="28"/>
          <w:szCs w:val="28"/>
        </w:rPr>
        <w:t xml:space="preserve"> </w:t>
      </w:r>
      <w:r w:rsidR="00303DFA">
        <w:rPr>
          <w:rFonts w:ascii="Times New Roman" w:hAnsi="Times New Roman" w:cs="Times New Roman"/>
          <w:sz w:val="28"/>
          <w:szCs w:val="28"/>
        </w:rPr>
        <w:t>Для каждого слова, определяем свое движение, подходящее по смыслу.</w:t>
      </w:r>
      <w:r>
        <w:rPr>
          <w:rFonts w:ascii="Times New Roman" w:hAnsi="Times New Roman" w:cs="Times New Roman"/>
          <w:sz w:val="28"/>
          <w:szCs w:val="28"/>
        </w:rPr>
        <w:t xml:space="preserve"> Проговариваем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чистоговорку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показываем, каждое слово – это определенное движение.</w:t>
      </w:r>
    </w:p>
    <w:p w:rsidR="00986FA8" w:rsidRDefault="00986FA8" w:rsidP="003C35A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5AC">
        <w:rPr>
          <w:rFonts w:ascii="Times New Roman" w:hAnsi="Times New Roman" w:cs="Times New Roman"/>
          <w:i/>
          <w:sz w:val="28"/>
          <w:szCs w:val="28"/>
        </w:rPr>
        <w:t>Вариант 2</w:t>
      </w:r>
      <w:r>
        <w:rPr>
          <w:rFonts w:ascii="Times New Roman" w:hAnsi="Times New Roman" w:cs="Times New Roman"/>
          <w:sz w:val="28"/>
          <w:szCs w:val="28"/>
        </w:rPr>
        <w:t xml:space="preserve">. Совмещаем проговаривание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чистоговорок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упражнением «Шаг/хлопок». </w:t>
      </w:r>
    </w:p>
    <w:p w:rsidR="00986FA8" w:rsidRDefault="00986FA8" w:rsidP="003C35A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Например: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Мама (шаг) мылом (хлопок) Милу (шаг) мыла (хлопок) и т.д.</w:t>
      </w:r>
      <w:proofErr w:type="gramEnd"/>
    </w:p>
    <w:p w:rsidR="003C35AC" w:rsidRDefault="003C35AC" w:rsidP="003C35A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3. Шагов и хлопков нужно сделать столько, сколько слогов в слове.</w:t>
      </w:r>
    </w:p>
    <w:p w:rsidR="003C35AC" w:rsidRDefault="003C35AC" w:rsidP="003C35A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Например: </w:t>
      </w:r>
      <w:proofErr w:type="gramStart"/>
      <w:r>
        <w:rPr>
          <w:rFonts w:ascii="Times New Roman" w:hAnsi="Times New Roman" w:cs="Times New Roman"/>
          <w:sz w:val="28"/>
          <w:szCs w:val="28"/>
        </w:rPr>
        <w:t>Мила (2 шага) мыло (2 хлопка) не (1 шаг) любила (3 хлопка).</w:t>
      </w:r>
      <w:proofErr w:type="gramEnd"/>
    </w:p>
    <w:p w:rsidR="00B5618E" w:rsidRDefault="00303DFA" w:rsidP="003C35A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 у</w:t>
      </w:r>
      <w:r w:rsidR="0050271D" w:rsidRPr="00F84084">
        <w:rPr>
          <w:rFonts w:ascii="Times New Roman" w:hAnsi="Times New Roman" w:cs="Times New Roman"/>
          <w:sz w:val="28"/>
          <w:szCs w:val="28"/>
        </w:rPr>
        <w:t xml:space="preserve">пражнения с движениями </w:t>
      </w:r>
      <w:r w:rsidR="00B5618E">
        <w:rPr>
          <w:rFonts w:ascii="Times New Roman" w:hAnsi="Times New Roman" w:cs="Times New Roman"/>
          <w:sz w:val="28"/>
          <w:szCs w:val="28"/>
        </w:rPr>
        <w:t>способствуют:</w:t>
      </w:r>
    </w:p>
    <w:p w:rsidR="00B5618E" w:rsidRPr="00B5618E" w:rsidRDefault="00D238CF" w:rsidP="003C35AC">
      <w:pPr>
        <w:pStyle w:val="a3"/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развитию концентрации</w:t>
      </w:r>
      <w:bookmarkStart w:id="0" w:name="_GoBack"/>
      <w:bookmarkEnd w:id="0"/>
      <w:r w:rsidR="00B5618E" w:rsidRPr="00B5618E">
        <w:rPr>
          <w:rFonts w:ascii="Times New Roman" w:hAnsi="Times New Roman" w:cs="Times New Roman"/>
          <w:sz w:val="28"/>
          <w:szCs w:val="28"/>
        </w:rPr>
        <w:t xml:space="preserve"> и переключаемости слухового и моторно-двигательного внимания;</w:t>
      </w:r>
    </w:p>
    <w:p w:rsidR="00B5618E" w:rsidRDefault="00B5618E" w:rsidP="003C35AC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развитию речи;</w:t>
      </w:r>
    </w:p>
    <w:p w:rsidR="00B5618E" w:rsidRDefault="00B5618E" w:rsidP="003C35AC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развитию </w:t>
      </w:r>
      <w:r w:rsidR="0050271D" w:rsidRPr="00B5618E">
        <w:rPr>
          <w:rFonts w:ascii="Times New Roman" w:hAnsi="Times New Roman" w:cs="Times New Roman"/>
          <w:sz w:val="28"/>
          <w:szCs w:val="28"/>
        </w:rPr>
        <w:t>образно</w:t>
      </w:r>
      <w:r>
        <w:rPr>
          <w:rFonts w:ascii="Times New Roman" w:hAnsi="Times New Roman" w:cs="Times New Roman"/>
          <w:sz w:val="28"/>
          <w:szCs w:val="28"/>
        </w:rPr>
        <w:t>го мышления, воображения, памяти, внимания;</w:t>
      </w:r>
    </w:p>
    <w:p w:rsidR="0050271D" w:rsidRPr="00B5618E" w:rsidRDefault="000C438C" w:rsidP="003C35AC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развитию </w:t>
      </w:r>
      <w:r w:rsidR="0050271D" w:rsidRPr="00B5618E">
        <w:rPr>
          <w:rFonts w:ascii="Times New Roman" w:hAnsi="Times New Roman" w:cs="Times New Roman"/>
          <w:sz w:val="28"/>
          <w:szCs w:val="28"/>
        </w:rPr>
        <w:t xml:space="preserve">эмоций, чувств, </w:t>
      </w:r>
      <w:r>
        <w:rPr>
          <w:rFonts w:ascii="Times New Roman" w:hAnsi="Times New Roman" w:cs="Times New Roman"/>
          <w:sz w:val="28"/>
          <w:szCs w:val="28"/>
        </w:rPr>
        <w:t xml:space="preserve">а также, </w:t>
      </w:r>
      <w:r w:rsidR="0050271D" w:rsidRPr="00B5618E">
        <w:rPr>
          <w:rFonts w:ascii="Times New Roman" w:hAnsi="Times New Roman" w:cs="Times New Roman"/>
          <w:sz w:val="28"/>
          <w:szCs w:val="28"/>
        </w:rPr>
        <w:t xml:space="preserve">несомненно, положительно влияют на </w:t>
      </w:r>
      <w:proofErr w:type="spellStart"/>
      <w:r w:rsidR="0050271D" w:rsidRPr="00B5618E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="0050271D" w:rsidRPr="00B5618E">
        <w:rPr>
          <w:rFonts w:ascii="Times New Roman" w:hAnsi="Times New Roman" w:cs="Times New Roman"/>
          <w:sz w:val="28"/>
          <w:szCs w:val="28"/>
        </w:rPr>
        <w:t>-эмоциональное состояние детей.</w:t>
      </w:r>
    </w:p>
    <w:sectPr w:rsidR="0050271D" w:rsidRPr="00B5618E" w:rsidSect="00F84084">
      <w:pgSz w:w="16838" w:h="11906" w:orient="landscape"/>
      <w:pgMar w:top="284" w:right="395" w:bottom="284" w:left="284" w:header="708" w:footer="708" w:gutter="0"/>
      <w:cols w:num="3" w:space="21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E3DDF"/>
    <w:multiLevelType w:val="hybridMultilevel"/>
    <w:tmpl w:val="A594C6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D3E1E"/>
    <w:multiLevelType w:val="hybridMultilevel"/>
    <w:tmpl w:val="B83ED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41DD1"/>
    <w:multiLevelType w:val="hybridMultilevel"/>
    <w:tmpl w:val="24B6E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B6351"/>
    <w:multiLevelType w:val="hybridMultilevel"/>
    <w:tmpl w:val="ADA29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8B608F"/>
    <w:multiLevelType w:val="hybridMultilevel"/>
    <w:tmpl w:val="2E0040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353573"/>
    <w:multiLevelType w:val="hybridMultilevel"/>
    <w:tmpl w:val="67383D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5F20BD"/>
    <w:multiLevelType w:val="hybridMultilevel"/>
    <w:tmpl w:val="555AD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1A680D"/>
    <w:multiLevelType w:val="hybridMultilevel"/>
    <w:tmpl w:val="1A1E5072"/>
    <w:lvl w:ilvl="0" w:tplc="0419000D">
      <w:start w:val="1"/>
      <w:numFmt w:val="bullet"/>
      <w:lvlText w:val=""/>
      <w:lvlJc w:val="left"/>
      <w:pPr>
        <w:ind w:left="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8">
    <w:nsid w:val="7BA708B1"/>
    <w:multiLevelType w:val="hybridMultilevel"/>
    <w:tmpl w:val="59825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66373C"/>
    <w:multiLevelType w:val="hybridMultilevel"/>
    <w:tmpl w:val="8732F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3"/>
  </w:num>
  <w:num w:numId="7">
    <w:abstractNumId w:val="0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68F"/>
    <w:rsid w:val="00087E1F"/>
    <w:rsid w:val="00097A2B"/>
    <w:rsid w:val="000B45D3"/>
    <w:rsid w:val="000C438C"/>
    <w:rsid w:val="001225D6"/>
    <w:rsid w:val="00262912"/>
    <w:rsid w:val="00303DFA"/>
    <w:rsid w:val="003C35AC"/>
    <w:rsid w:val="0050271D"/>
    <w:rsid w:val="0068568F"/>
    <w:rsid w:val="007B65DE"/>
    <w:rsid w:val="00986FA8"/>
    <w:rsid w:val="00994706"/>
    <w:rsid w:val="00A2235A"/>
    <w:rsid w:val="00A2433E"/>
    <w:rsid w:val="00B5618E"/>
    <w:rsid w:val="00B60FD8"/>
    <w:rsid w:val="00CF7311"/>
    <w:rsid w:val="00D238CF"/>
    <w:rsid w:val="00E05FB7"/>
    <w:rsid w:val="00E8288F"/>
    <w:rsid w:val="00F046DE"/>
    <w:rsid w:val="00F63191"/>
    <w:rsid w:val="00F8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27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5D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02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27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5D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02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школа 6</dc:creator>
  <cp:keywords/>
  <dc:description/>
  <cp:lastModifiedBy>Пользователь школа 6</cp:lastModifiedBy>
  <cp:revision>7</cp:revision>
  <cp:lastPrinted>2023-01-24T05:22:00Z</cp:lastPrinted>
  <dcterms:created xsi:type="dcterms:W3CDTF">2023-01-16T09:02:00Z</dcterms:created>
  <dcterms:modified xsi:type="dcterms:W3CDTF">2023-01-24T09:30:00Z</dcterms:modified>
</cp:coreProperties>
</file>