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E74" w:rsidRPr="00B90E74" w:rsidRDefault="00B90E74" w:rsidP="00B90E74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</w:pPr>
      <w:r w:rsidRPr="00B90E74"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  <w:t>Первая помощь при тепловом и солнечном ударе</w:t>
      </w:r>
    </w:p>
    <w:p w:rsidR="00B90E74" w:rsidRPr="00B90E74" w:rsidRDefault="00B90E74" w:rsidP="00B90E7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Тепловой удар – нарушение терморегуляции организма в результате длительного воздействия высокой температуры внешней среды. Перегрев может быть вызван жаркой, безветренной погодой с высоким уровнем влажности воздуха, активной физической работой.</w:t>
      </w:r>
    </w:p>
    <w:p w:rsidR="00B90E74" w:rsidRPr="00B90E74" w:rsidRDefault="00B90E74" w:rsidP="00B90E74">
      <w:pPr>
        <w:shd w:val="clear" w:color="auto" w:fill="FFFFFF"/>
        <w:spacing w:before="150" w:after="15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Солнечный удар - тепловой удар, вызванный прямым солнечным излучением.</w:t>
      </w:r>
    </w:p>
    <w:p w:rsidR="00B90E74" w:rsidRPr="00B90E74" w:rsidRDefault="00B90E74" w:rsidP="00B90E7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Симптомы обоих состояний схожи между собой.</w:t>
      </w:r>
    </w:p>
    <w:p w:rsidR="00B90E74" w:rsidRPr="00B90E74" w:rsidRDefault="00B90E74" w:rsidP="00B90E7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Сначала возникает усталость, слабость, головная боль, головокружения, боли в ногах и спине, может возникнуть рвота.</w:t>
      </w:r>
    </w:p>
    <w:p w:rsidR="00B90E74" w:rsidRPr="00B90E74" w:rsidRDefault="00B90E74" w:rsidP="00B90E74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Позже появляются шум в ушах, одышка, учащается сердцебиение, темнеет в глазах.</w:t>
      </w:r>
    </w:p>
    <w:p w:rsidR="00B90E74" w:rsidRPr="00B90E74" w:rsidRDefault="00B90E74" w:rsidP="00B90E7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Если на этом этапе не оказать помощь, то дальнейший перегрев приводит к быстрому поражению ЦНС, возникает цианоз лица, тяжелейшая одышка, пульс становится частым и слабым. Возникают судороги мышц, появляются бред и галлюцинации, дыхание становится неровным. Пострадавший в любой момент может потерять сознание.</w:t>
      </w:r>
    </w:p>
    <w:p w:rsidR="00B90E74" w:rsidRPr="00B90E74" w:rsidRDefault="00B90E74" w:rsidP="00B90E7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К сожалению, человек редко может объективно оценить происходящие с ним изменения. Поэтому важно, чтобы рядом оказались люди, которые могут провести оказание первой помощи при тепловом ударе.</w:t>
      </w:r>
    </w:p>
    <w:p w:rsidR="00B90E74" w:rsidRPr="00B90E74" w:rsidRDefault="00B90E74" w:rsidP="00B90E7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Если в жаркую погоду у человека рядом с вами наблюдаются вышеописанные симптомы или человек потерял сознание:</w:t>
      </w:r>
    </w:p>
    <w:p w:rsidR="00B90E74" w:rsidRPr="00B90E74" w:rsidRDefault="00B90E74" w:rsidP="00B90E74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after="0" w:line="45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Необходимо </w:t>
      </w:r>
      <w:bookmarkStart w:id="0" w:name="_GoBack"/>
      <w:bookmarkEnd w:id="0"/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перенести пострадавшего в тень или прохладное помещение и положить его, приподняв голову.</w:t>
      </w:r>
    </w:p>
    <w:p w:rsidR="00B90E74" w:rsidRPr="00B90E74" w:rsidRDefault="00B90E74" w:rsidP="00B90E74">
      <w:pPr>
        <w:shd w:val="clear" w:color="auto" w:fill="FFFFFF"/>
        <w:spacing w:after="150" w:line="24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0C1C8960" wp14:editId="5EE5BFB9">
            <wp:extent cx="2057400" cy="1371600"/>
            <wp:effectExtent l="0" t="0" r="0" b="0"/>
            <wp:docPr id="6" name="Рисунок 6" descr="первая помощь при солнечном уда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рвая помощь при солнечном удар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E74" w:rsidRPr="00B90E74" w:rsidRDefault="00B90E74" w:rsidP="00B90E74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before="100" w:beforeAutospacing="1" w:after="150" w:line="45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Нужно снять одежду, ослабить ремень.</w:t>
      </w:r>
    </w:p>
    <w:p w:rsidR="00B90E74" w:rsidRPr="00B90E74" w:rsidRDefault="00B90E74" w:rsidP="00B90E74">
      <w:pPr>
        <w:shd w:val="clear" w:color="auto" w:fill="FFFFFF"/>
        <w:spacing w:after="150" w:line="24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lastRenderedPageBreak/>
        <w:drawing>
          <wp:inline distT="0" distB="0" distL="0" distR="0" wp14:anchorId="3DCEE9AA" wp14:editId="402472A3">
            <wp:extent cx="2057400" cy="1371600"/>
            <wp:effectExtent l="0" t="0" r="0" b="0"/>
            <wp:docPr id="7" name="Рисунок 7" descr="первая помощь при солнечном уда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рвая помощь при солнечном удар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E74" w:rsidRPr="00B90E74" w:rsidRDefault="00B90E74" w:rsidP="00B90E74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before="100" w:beforeAutospacing="1" w:after="150" w:line="45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Приложить к голове холодный компресс. Тело обтереть холодной водой, начиная с области сердца, или обернуть влажной простыней.</w:t>
      </w:r>
    </w:p>
    <w:p w:rsidR="00B90E74" w:rsidRPr="00B90E74" w:rsidRDefault="00B90E74" w:rsidP="00B90E74">
      <w:pPr>
        <w:shd w:val="clear" w:color="auto" w:fill="FFFFFF"/>
        <w:spacing w:after="150" w:line="24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45E6E4AA" wp14:editId="66D1898A">
            <wp:extent cx="2057400" cy="1371600"/>
            <wp:effectExtent l="0" t="0" r="0" b="0"/>
            <wp:docPr id="8" name="Рисунок 8" descr="первая помощь при солнечном уда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рвая помощь при солнечном удар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E74" w:rsidRPr="00B90E74" w:rsidRDefault="00B90E74" w:rsidP="00B90E74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before="100" w:beforeAutospacing="1" w:after="150" w:line="45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Если человек в сознании напоить прохладной водой. В случае потери сознания возбудить дыхание нашатырным спиртом и перевернуть пострадавшего на бок.</w:t>
      </w:r>
    </w:p>
    <w:p w:rsidR="00B90E74" w:rsidRPr="00B90E74" w:rsidRDefault="00B90E74" w:rsidP="00B90E74">
      <w:pPr>
        <w:shd w:val="clear" w:color="auto" w:fill="FFFFFF"/>
        <w:spacing w:after="150" w:line="24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45DF39A8" wp14:editId="7F2A65EC">
            <wp:extent cx="2057400" cy="1371600"/>
            <wp:effectExtent l="0" t="0" r="0" b="0"/>
            <wp:docPr id="9" name="Рисунок 9" descr="первая помощь при солнечном уда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ервая помощь при солнечном удар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E74" w:rsidRPr="00B90E74" w:rsidRDefault="00B90E74" w:rsidP="00B90E74">
      <w:pPr>
        <w:numPr>
          <w:ilvl w:val="0"/>
          <w:numId w:val="2"/>
        </w:numPr>
        <w:shd w:val="clear" w:color="auto" w:fill="FFFFFF"/>
        <w:tabs>
          <w:tab w:val="clear" w:pos="720"/>
          <w:tab w:val="num" w:pos="851"/>
        </w:tabs>
        <w:spacing w:before="100" w:beforeAutospacing="1" w:after="150" w:line="45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Вызвать скорую помощь.</w:t>
      </w:r>
    </w:p>
    <w:p w:rsidR="00B90E74" w:rsidRPr="00B90E74" w:rsidRDefault="00B90E74" w:rsidP="00B90E74">
      <w:pPr>
        <w:shd w:val="clear" w:color="auto" w:fill="FFFFFF"/>
        <w:spacing w:after="150" w:line="240" w:lineRule="auto"/>
        <w:ind w:left="720" w:firstLine="851"/>
        <w:jc w:val="center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noProof/>
          <w:color w:val="2C2A29"/>
          <w:sz w:val="28"/>
          <w:szCs w:val="24"/>
          <w:lang w:eastAsia="ru-RU"/>
        </w:rPr>
        <w:drawing>
          <wp:inline distT="0" distB="0" distL="0" distR="0" wp14:anchorId="1FB3AB17" wp14:editId="37AB1200">
            <wp:extent cx="2057400" cy="1371600"/>
            <wp:effectExtent l="0" t="0" r="0" b="0"/>
            <wp:docPr id="10" name="Рисунок 10" descr="первая помощь при солнечном уда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ервая помощь при солнечном удар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E74" w:rsidRPr="00B90E74" w:rsidRDefault="00B90E74" w:rsidP="00B90E7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Если вы транспортируется больного в медицинское учреждение самостоятельно, то проследите, чтобы пострадавший лежал.</w:t>
      </w:r>
    </w:p>
    <w:p w:rsidR="00B90E74" w:rsidRPr="00B90E74" w:rsidRDefault="00B90E74" w:rsidP="00B90E7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 xml:space="preserve">Врачебная помощь нужна в случае тяжелых солнечных или тепловых ударов, так как медики смогут предотвратить возможность инфаркта, инсульта и других серьезных последствий перегрева. Но по симптомам достаточно сложно определить </w:t>
      </w: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lastRenderedPageBreak/>
        <w:t>степень тяжести состояния пострадавшего, поэтому вызывайте скорую в любом случае.</w:t>
      </w:r>
    </w:p>
    <w:p w:rsidR="00B90E74" w:rsidRPr="00B90E74" w:rsidRDefault="00B90E74" w:rsidP="00B90E7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Чтобы летние деньки приносили радость, а не создавали проблем, необходимо соблюдать профилактические меры:</w:t>
      </w:r>
    </w:p>
    <w:p w:rsidR="00B90E74" w:rsidRPr="00B90E74" w:rsidRDefault="00B90E74" w:rsidP="00B90E74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Не выходите на улицу без головного убора.</w:t>
      </w:r>
    </w:p>
    <w:p w:rsidR="00B90E74" w:rsidRPr="00B90E74" w:rsidRDefault="00B90E74" w:rsidP="00B90E74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Носите одежду светлых тонов из натуральных, дышащих тканей.</w:t>
      </w:r>
    </w:p>
    <w:p w:rsidR="00B90E74" w:rsidRPr="00B90E74" w:rsidRDefault="00B90E74" w:rsidP="00B90E74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Избегайте прямых солнечных лучей.</w:t>
      </w:r>
    </w:p>
    <w:p w:rsidR="00B90E74" w:rsidRPr="00B90E74" w:rsidRDefault="00B90E74" w:rsidP="00B90E74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Ограничьте потребление жирной, тяжелой пищи и скоропортящихся продуктов (включая мороженое). Отдайте предпочтение холодным (но не ледяным) супам, нежирному мясу, овощам и фруктам.</w:t>
      </w:r>
    </w:p>
    <w:p w:rsidR="00B90E74" w:rsidRPr="00B90E74" w:rsidRDefault="00B90E74" w:rsidP="00B90E74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Употребляйте достаточное количество негазированной воды или прохладного зеленого чая.</w:t>
      </w:r>
    </w:p>
    <w:p w:rsidR="00B90E74" w:rsidRPr="00B90E74" w:rsidRDefault="00B90E74" w:rsidP="00B90E74">
      <w:pPr>
        <w:numPr>
          <w:ilvl w:val="0"/>
          <w:numId w:val="3"/>
        </w:numPr>
        <w:shd w:val="clear" w:color="auto" w:fill="FFFFFF"/>
        <w:spacing w:after="0" w:line="360" w:lineRule="atLeast"/>
        <w:ind w:left="0"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Воздержитесь от алкоголя.</w:t>
      </w:r>
    </w:p>
    <w:p w:rsidR="00B90E74" w:rsidRPr="00B90E74" w:rsidRDefault="00B90E74" w:rsidP="00B90E7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</w:pPr>
      <w:r w:rsidRPr="00B90E74">
        <w:rPr>
          <w:rFonts w:ascii="Times New Roman" w:eastAsia="Times New Roman" w:hAnsi="Times New Roman" w:cs="Times New Roman"/>
          <w:color w:val="2C2A29"/>
          <w:sz w:val="28"/>
          <w:szCs w:val="24"/>
          <w:lang w:eastAsia="ru-RU"/>
        </w:rPr>
        <w:t>Эти простые меры помогут избежать не только тепловых и солнечных ударов, но и других распространенных летних проблем - пищевых отравлений, обезвоживания и несчастных случаев на воде.</w:t>
      </w:r>
    </w:p>
    <w:p w:rsidR="00602956" w:rsidRPr="00B90E74" w:rsidRDefault="00B90E74" w:rsidP="00B90E74">
      <w:pPr>
        <w:jc w:val="both"/>
        <w:rPr>
          <w:rFonts w:ascii="Times New Roman" w:hAnsi="Times New Roman" w:cs="Times New Roman"/>
          <w:sz w:val="24"/>
        </w:rPr>
      </w:pPr>
    </w:p>
    <w:sectPr w:rsidR="00602956" w:rsidRPr="00B90E74" w:rsidSect="00B90E74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46AFC"/>
    <w:multiLevelType w:val="multilevel"/>
    <w:tmpl w:val="22BE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20D27"/>
    <w:multiLevelType w:val="multilevel"/>
    <w:tmpl w:val="6A64E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339D4"/>
    <w:multiLevelType w:val="multilevel"/>
    <w:tmpl w:val="694A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F57"/>
    <w:rsid w:val="00143F57"/>
    <w:rsid w:val="00232CD8"/>
    <w:rsid w:val="00602DF6"/>
    <w:rsid w:val="00B9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6C577-BBB5-4D88-85D5-B522827D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06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1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4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20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8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3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02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68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53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2023-01-12T09:33:00Z</dcterms:created>
  <dcterms:modified xsi:type="dcterms:W3CDTF">2023-01-12T09:39:00Z</dcterms:modified>
</cp:coreProperties>
</file>