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F2" w:rsidRPr="004C7DF2" w:rsidRDefault="004C7DF2" w:rsidP="004C7DF2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4C7DF2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7AD0FEB1" wp14:editId="3EC7B414">
            <wp:simplePos x="0" y="0"/>
            <wp:positionH relativeFrom="column">
              <wp:posOffset>48895</wp:posOffset>
            </wp:positionH>
            <wp:positionV relativeFrom="paragraph">
              <wp:posOffset>-4445</wp:posOffset>
            </wp:positionV>
            <wp:extent cx="2001520" cy="923290"/>
            <wp:effectExtent l="0" t="0" r="0" b="0"/>
            <wp:wrapSquare wrapText="bothSides"/>
            <wp:docPr id="2" name="Рисунок 2" descr="&amp;Pcy;&amp;ocy;&amp;rcy;&amp;tcy;&amp;acy;&amp;lcy; &quot;&amp;YAcy;-&amp;rcy;&amp;ocy;&amp;dcy;&amp;icy;&amp;tcy;&amp;iecy;&amp;lcy;&amp;softcy;&quot; - &amp;pcy;&amp;rcy;&amp;ocy;&amp;iecy;&amp;kcy;&amp;tcy; &amp;Fcy;&amp;ocy;&amp;ncy;&amp;d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rcy;&amp;tcy;&amp;acy;&amp;lcy; &quot;&amp;YAcy;-&amp;rcy;&amp;ocy;&amp;dcy;&amp;icy;&amp;tcy;&amp;iecy;&amp;lcy;&amp;softcy;&quot; - &amp;pcy;&amp;rcy;&amp;ocy;&amp;iecy;&amp;kcy;&amp;tcy; &amp;Fcy;&amp;ocy;&amp;ncy;&amp;dcy;&amp;a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F2">
        <w:rPr>
          <w:rFonts w:ascii="Times New Roman" w:hAnsi="Times New Roman" w:cs="Times New Roman"/>
          <w:color w:val="FF0000"/>
          <w:sz w:val="32"/>
          <w:szCs w:val="32"/>
        </w:rPr>
        <w:t>Уважаемые родители!</w:t>
      </w:r>
    </w:p>
    <w:p w:rsidR="004C7DF2" w:rsidRDefault="004C7DF2" w:rsidP="004C7D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Приглашаем Вас познакомиться с </w:t>
      </w:r>
      <w:proofErr w:type="gramStart"/>
      <w:r>
        <w:rPr>
          <w:rFonts w:ascii="Times New Roman" w:hAnsi="Times New Roman" w:cs="Times New Roman"/>
          <w:sz w:val="32"/>
          <w:szCs w:val="32"/>
        </w:rPr>
        <w:t>интересным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интернет-ресурсом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4C7DF2" w:rsidRDefault="004C7DF2" w:rsidP="004C7D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фонда поддержки детей, находящихся в трудной жизненной ситуации, приглашает Вас на интернет-портал </w:t>
      </w:r>
      <w:r w:rsidRPr="004C7DF2">
        <w:rPr>
          <w:rFonts w:ascii="Times New Roman" w:hAnsi="Times New Roman" w:cs="Times New Roman"/>
          <w:color w:val="FF0000"/>
          <w:sz w:val="32"/>
          <w:szCs w:val="32"/>
        </w:rPr>
        <w:t>«Я – родитель!»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C7DF2" w:rsidRDefault="004C7DF2" w:rsidP="004C7D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создан для ответственных мам и пап и всех, кто хочет ими стать!</w:t>
      </w:r>
    </w:p>
    <w:p w:rsidR="00266D1F" w:rsidRDefault="00266D1F" w:rsidP="004C7D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266D1F" w:rsidRPr="004C7DF2" w:rsidRDefault="00266D1F" w:rsidP="004C7DF2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E4A21" w:rsidRDefault="004C7DF2">
      <w:r>
        <w:rPr>
          <w:noProof/>
          <w:lang w:eastAsia="ru-RU"/>
        </w:rPr>
        <w:drawing>
          <wp:inline distT="0" distB="0" distL="0" distR="0" wp14:anchorId="10ABC57E" wp14:editId="6BC1D19C">
            <wp:extent cx="6620944" cy="5296618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9639" cy="529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A21" w:rsidSect="00266D1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F2"/>
    <w:rsid w:val="00266D1F"/>
    <w:rsid w:val="004C7DF2"/>
    <w:rsid w:val="005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D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7D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D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7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cp:lastModifiedBy>Зам. Директора</cp:lastModifiedBy>
  <cp:revision>3</cp:revision>
  <dcterms:created xsi:type="dcterms:W3CDTF">2017-05-05T10:15:00Z</dcterms:created>
  <dcterms:modified xsi:type="dcterms:W3CDTF">2018-08-10T08:22:00Z</dcterms:modified>
</cp:coreProperties>
</file>