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BAF" w:rsidRDefault="006A6097">
      <w:r>
        <w:rPr>
          <w:noProof/>
          <w:lang w:eastAsia="ru-RU"/>
        </w:rPr>
        <w:drawing>
          <wp:inline distT="0" distB="0" distL="0" distR="0">
            <wp:extent cx="7266532" cy="10277475"/>
            <wp:effectExtent l="0" t="0" r="0" b="0"/>
            <wp:docPr id="1" name="Рисунок 1" descr="C:\Users\C0E1~1\AppData\Local\Temp\акция 10-14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E1~1\AppData\Local\Temp\акция 10-14 феврал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255" cy="1027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97" w:rsidRDefault="006A6097"/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933"/>
        <w:gridCol w:w="3190"/>
        <w:gridCol w:w="3191"/>
      </w:tblGrid>
      <w:tr w:rsidR="006A6097" w:rsidTr="006A6097">
        <w:tc>
          <w:tcPr>
            <w:tcW w:w="3933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396144">
              <w:rPr>
                <w:rFonts w:ascii="Times New Roman" w:hAnsi="Times New Roman" w:cs="Times New Roman"/>
                <w:b/>
                <w:sz w:val="24"/>
                <w:szCs w:val="24"/>
              </w:rPr>
              <w:t>аименование</w:t>
            </w: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396144">
              <w:rPr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396144">
              <w:rPr>
                <w:rFonts w:ascii="Times New Roman" w:hAnsi="Times New Roman" w:cs="Times New Roman"/>
                <w:b/>
                <w:sz w:val="24"/>
                <w:szCs w:val="24"/>
              </w:rPr>
              <w:t>ремя</w:t>
            </w:r>
          </w:p>
        </w:tc>
      </w:tr>
      <w:tr w:rsidR="006A6097" w:rsidTr="006A6097">
        <w:tc>
          <w:tcPr>
            <w:tcW w:w="3933" w:type="dxa"/>
            <w:vMerge w:val="restart"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Уральский Текстиль</w:t>
            </w: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10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6A6097" w:rsidTr="006A6097">
        <w:tc>
          <w:tcPr>
            <w:tcW w:w="3933" w:type="dxa"/>
            <w:vMerge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12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6A6097" w:rsidTr="006A6097">
        <w:tc>
          <w:tcPr>
            <w:tcW w:w="3933" w:type="dxa"/>
            <w:vMerge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6A6097" w:rsidTr="006A6097">
        <w:tc>
          <w:tcPr>
            <w:tcW w:w="3933" w:type="dxa"/>
            <w:vMerge w:val="restart"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6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Арамильский</w:t>
            </w:r>
            <w:proofErr w:type="spellEnd"/>
            <w:r w:rsidRPr="00396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Авиационный Ремонтный Завод</w:t>
            </w: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10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6A6097" w:rsidTr="006A6097">
        <w:tc>
          <w:tcPr>
            <w:tcW w:w="3933" w:type="dxa"/>
            <w:vMerge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11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6A6097" w:rsidTr="006A6097">
        <w:tc>
          <w:tcPr>
            <w:tcW w:w="3933" w:type="dxa"/>
            <w:vMerge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12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6A6097" w:rsidTr="006A6097">
        <w:tc>
          <w:tcPr>
            <w:tcW w:w="3933" w:type="dxa"/>
            <w:vMerge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13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6A6097" w:rsidTr="006A6097">
        <w:tc>
          <w:tcPr>
            <w:tcW w:w="3933" w:type="dxa"/>
            <w:vMerge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6A6097" w:rsidTr="006A6097">
        <w:tc>
          <w:tcPr>
            <w:tcW w:w="3933" w:type="dxa"/>
            <w:vMerge w:val="restart"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Региональный Центр Лазерных Технологий</w:t>
            </w: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12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6A6097" w:rsidTr="006A6097">
        <w:tc>
          <w:tcPr>
            <w:tcW w:w="3933" w:type="dxa"/>
            <w:vMerge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6A6097" w:rsidTr="006A6097">
        <w:tc>
          <w:tcPr>
            <w:tcW w:w="3933" w:type="dxa"/>
          </w:tcPr>
          <w:p w:rsidR="006A6097" w:rsidRPr="00396144" w:rsidRDefault="006A6097" w:rsidP="00E3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Уральский Дизель-моторный Завод</w:t>
            </w:r>
          </w:p>
        </w:tc>
        <w:tc>
          <w:tcPr>
            <w:tcW w:w="3190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</w:tc>
        <w:tc>
          <w:tcPr>
            <w:tcW w:w="3191" w:type="dxa"/>
          </w:tcPr>
          <w:p w:rsidR="006A6097" w:rsidRPr="00396144" w:rsidRDefault="006A6097" w:rsidP="006A6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144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</w:tr>
    </w:tbl>
    <w:p w:rsidR="006A6097" w:rsidRDefault="006A6097">
      <w:bookmarkStart w:id="0" w:name="_GoBack"/>
      <w:bookmarkEnd w:id="0"/>
    </w:p>
    <w:sectPr w:rsidR="006A6097" w:rsidSect="006A6097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097"/>
    <w:rsid w:val="006A6097"/>
    <w:rsid w:val="00AB2BAF"/>
    <w:rsid w:val="00B9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0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60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0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60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ТатьянаАлександровна</dc:creator>
  <cp:lastModifiedBy>ТатьянаАлександровна</cp:lastModifiedBy>
  <cp:revision>1</cp:revision>
  <cp:lastPrinted>2020-02-04T02:36:00Z</cp:lastPrinted>
  <dcterms:created xsi:type="dcterms:W3CDTF">2020-02-04T02:34:00Z</dcterms:created>
  <dcterms:modified xsi:type="dcterms:W3CDTF">2020-02-04T02:53:00Z</dcterms:modified>
</cp:coreProperties>
</file>