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0D" w:rsidRDefault="00F340A4" w:rsidP="00F340A4">
      <w:pPr>
        <w:spacing w:after="0" w:line="240" w:lineRule="auto"/>
        <w:jc w:val="center"/>
        <w:rPr>
          <w:rFonts w:ascii="Times New Roman" w:hAnsi="Times New Roman" w:cs="Times New Roman"/>
          <w:b/>
          <w:sz w:val="32"/>
          <w:szCs w:val="32"/>
        </w:rPr>
      </w:pPr>
      <w:r>
        <w:rPr>
          <w:rFonts w:ascii="Times New Roman" w:hAnsi="Times New Roman" w:cs="Times New Roman"/>
          <w:b/>
          <w:noProof/>
          <w:sz w:val="24"/>
          <w:szCs w:val="24"/>
          <w:lang w:eastAsia="ru-RU"/>
        </w:rPr>
        <mc:AlternateContent>
          <mc:Choice Requires="wps">
            <w:drawing>
              <wp:anchor distT="0" distB="0" distL="114300" distR="114300" simplePos="0" relativeHeight="251658240" behindDoc="0" locked="0" layoutInCell="1" allowOverlap="1" wp14:anchorId="5B83B939" wp14:editId="6765A708">
                <wp:simplePos x="0" y="0"/>
                <wp:positionH relativeFrom="column">
                  <wp:posOffset>3472815</wp:posOffset>
                </wp:positionH>
                <wp:positionV relativeFrom="paragraph">
                  <wp:posOffset>-167640</wp:posOffset>
                </wp:positionV>
                <wp:extent cx="2708909" cy="762000"/>
                <wp:effectExtent l="0" t="0" r="1587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09" cy="762000"/>
                        </a:xfrm>
                        <a:prstGeom prst="rect">
                          <a:avLst/>
                        </a:prstGeom>
                        <a:solidFill>
                          <a:srgbClr val="FFFFFF"/>
                        </a:solidFill>
                        <a:ln w="9525">
                          <a:solidFill>
                            <a:srgbClr val="FFFFFF"/>
                          </a:solidFill>
                          <a:miter lim="800000"/>
                          <a:headEnd/>
                          <a:tailEnd/>
                        </a:ln>
                      </wps:spPr>
                      <wps:txbx>
                        <w:txbxContent>
                          <w:p w:rsidR="00F340A4" w:rsidRDefault="007904E7" w:rsidP="007904E7">
                            <w:pPr>
                              <w:pStyle w:val="a9"/>
                              <w:rPr>
                                <w:rFonts w:ascii="Times New Roman" w:hAnsi="Times New Roman"/>
                                <w:sz w:val="24"/>
                                <w:szCs w:val="24"/>
                              </w:rPr>
                            </w:pPr>
                            <w:r>
                              <w:rPr>
                                <w:rFonts w:ascii="Times New Roman" w:hAnsi="Times New Roman"/>
                                <w:sz w:val="24"/>
                                <w:szCs w:val="24"/>
                              </w:rPr>
                              <w:t xml:space="preserve">         УТВЕРЖДЕНО</w:t>
                            </w:r>
                            <w:r w:rsidR="00F340A4" w:rsidRPr="003421E8">
                              <w:rPr>
                                <w:rFonts w:ascii="Times New Roman" w:hAnsi="Times New Roman"/>
                                <w:sz w:val="24"/>
                                <w:szCs w:val="24"/>
                              </w:rPr>
                              <w:t xml:space="preserve">                                                                                                                                                                                                                                          </w:t>
                            </w:r>
                            <w:r>
                              <w:rPr>
                                <w:rFonts w:ascii="Times New Roman" w:hAnsi="Times New Roman"/>
                                <w:sz w:val="24"/>
                                <w:szCs w:val="24"/>
                              </w:rPr>
                              <w:t xml:space="preserve">приказом директор МБОУ </w:t>
                            </w:r>
                            <w:r w:rsidR="00F340A4" w:rsidRPr="003421E8">
                              <w:rPr>
                                <w:rFonts w:ascii="Times New Roman" w:hAnsi="Times New Roman"/>
                                <w:sz w:val="24"/>
                                <w:szCs w:val="24"/>
                              </w:rPr>
                              <w:t>С</w:t>
                            </w:r>
                            <w:r w:rsidR="00F340A4">
                              <w:rPr>
                                <w:rFonts w:ascii="Times New Roman" w:hAnsi="Times New Roman"/>
                                <w:sz w:val="24"/>
                                <w:szCs w:val="24"/>
                              </w:rPr>
                              <w:t>ОШ № 6</w:t>
                            </w:r>
                          </w:p>
                          <w:p w:rsidR="007904E7" w:rsidRPr="007904E7" w:rsidRDefault="007904E7" w:rsidP="007904E7">
                            <w:pPr>
                              <w:pStyle w:val="a9"/>
                              <w:rPr>
                                <w:rFonts w:ascii="Times New Roman" w:hAnsi="Times New Roman"/>
                                <w:sz w:val="24"/>
                                <w:szCs w:val="24"/>
                              </w:rPr>
                            </w:pPr>
                            <w:r>
                              <w:rPr>
                                <w:rFonts w:ascii="Times New Roman" w:hAnsi="Times New Roman"/>
                                <w:sz w:val="24"/>
                                <w:szCs w:val="24"/>
                              </w:rPr>
                              <w:t>№ 193 от 06.12.2019г.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73.45pt;margin-top:-13.2pt;width:213.3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" strokecolor="white">
                <v:textbox>
                  <w:txbxContent>
                    <w:p w:rsidR="00F340A4" w:rsidRDefault="007904E7" w:rsidP="007904E7">
                      <w:pPr>
                        <w:pStyle w:val="a9"/>
                        <w:rPr>
                          <w:rFonts w:ascii="Times New Roman" w:hAnsi="Times New Roman"/>
                          <w:sz w:val="24"/>
                          <w:szCs w:val="24"/>
                        </w:rPr>
                      </w:pPr>
                      <w:r>
                        <w:rPr>
                          <w:rFonts w:ascii="Times New Roman" w:hAnsi="Times New Roman"/>
                          <w:sz w:val="24"/>
                          <w:szCs w:val="24"/>
                        </w:rPr>
                        <w:t xml:space="preserve">         УТВЕРЖДЕНО</w:t>
                      </w:r>
                      <w:r w:rsidR="00F340A4" w:rsidRPr="003421E8">
                        <w:rPr>
                          <w:rFonts w:ascii="Times New Roman" w:hAnsi="Times New Roman"/>
                          <w:sz w:val="24"/>
                          <w:szCs w:val="24"/>
                        </w:rPr>
                        <w:t xml:space="preserve">                                                                                                                                                                                                                                          </w:t>
                      </w:r>
                      <w:r>
                        <w:rPr>
                          <w:rFonts w:ascii="Times New Roman" w:hAnsi="Times New Roman"/>
                          <w:sz w:val="24"/>
                          <w:szCs w:val="24"/>
                        </w:rPr>
                        <w:t xml:space="preserve">приказом директор МБОУ </w:t>
                      </w:r>
                      <w:r w:rsidR="00F340A4" w:rsidRPr="003421E8">
                        <w:rPr>
                          <w:rFonts w:ascii="Times New Roman" w:hAnsi="Times New Roman"/>
                          <w:sz w:val="24"/>
                          <w:szCs w:val="24"/>
                        </w:rPr>
                        <w:t>С</w:t>
                      </w:r>
                      <w:r w:rsidR="00F340A4">
                        <w:rPr>
                          <w:rFonts w:ascii="Times New Roman" w:hAnsi="Times New Roman"/>
                          <w:sz w:val="24"/>
                          <w:szCs w:val="24"/>
                        </w:rPr>
                        <w:t>ОШ № 6</w:t>
                      </w:r>
                    </w:p>
                    <w:p w:rsidR="007904E7" w:rsidRPr="007904E7" w:rsidRDefault="007904E7" w:rsidP="007904E7">
                      <w:pPr>
                        <w:pStyle w:val="a9"/>
                        <w:rPr>
                          <w:rFonts w:ascii="Times New Roman" w:hAnsi="Times New Roman"/>
                          <w:sz w:val="24"/>
                          <w:szCs w:val="24"/>
                        </w:rPr>
                      </w:pPr>
                      <w:r>
                        <w:rPr>
                          <w:rFonts w:ascii="Times New Roman" w:hAnsi="Times New Roman"/>
                          <w:sz w:val="24"/>
                          <w:szCs w:val="24"/>
                        </w:rPr>
                        <w:t>№ 193 от 06.12.2019г.</w:t>
                      </w:r>
                    </w:p>
                  </w:txbxContent>
                </v:textbox>
              </v:shape>
            </w:pict>
          </mc:Fallback>
        </mc:AlternateContent>
      </w:r>
      <w:r w:rsidR="00C7600D">
        <w:rPr>
          <w:rFonts w:ascii="Times New Roman" w:hAnsi="Times New Roman" w:cs="Times New Roman"/>
          <w:b/>
          <w:sz w:val="24"/>
          <w:szCs w:val="24"/>
        </w:rPr>
        <w:t xml:space="preserve">                                                         </w:t>
      </w:r>
    </w:p>
    <w:p w:rsidR="00C7600D" w:rsidRDefault="00C7600D" w:rsidP="00C7600D">
      <w:pPr>
        <w:jc w:val="center"/>
        <w:rPr>
          <w:rFonts w:ascii="Times New Roman" w:hAnsi="Times New Roman" w:cs="Times New Roman"/>
          <w:b/>
          <w:sz w:val="32"/>
          <w:szCs w:val="32"/>
        </w:rPr>
      </w:pPr>
    </w:p>
    <w:p w:rsidR="00C7600D" w:rsidRDefault="00C7600D" w:rsidP="00C7600D">
      <w:pPr>
        <w:jc w:val="center"/>
        <w:rPr>
          <w:rFonts w:ascii="Times New Roman" w:hAnsi="Times New Roman" w:cs="Times New Roman"/>
          <w:b/>
          <w:sz w:val="32"/>
          <w:szCs w:val="32"/>
        </w:rPr>
      </w:pPr>
    </w:p>
    <w:p w:rsidR="00E508FE" w:rsidRPr="00E508FE" w:rsidRDefault="00E508FE" w:rsidP="00E508FE">
      <w:pPr>
        <w:pStyle w:val="a9"/>
        <w:jc w:val="center"/>
        <w:rPr>
          <w:rFonts w:ascii="Times New Roman" w:hAnsi="Times New Roman"/>
          <w:b/>
          <w:sz w:val="24"/>
          <w:szCs w:val="24"/>
        </w:rPr>
      </w:pPr>
      <w:bookmarkStart w:id="0" w:name="_GoBack"/>
      <w:r>
        <w:rPr>
          <w:rFonts w:ascii="Times New Roman" w:hAnsi="Times New Roman"/>
          <w:b/>
          <w:sz w:val="24"/>
          <w:szCs w:val="24"/>
        </w:rPr>
        <w:t>П</w:t>
      </w:r>
      <w:r w:rsidRPr="00E508FE">
        <w:rPr>
          <w:rFonts w:ascii="Times New Roman" w:hAnsi="Times New Roman"/>
          <w:b/>
          <w:sz w:val="24"/>
          <w:szCs w:val="24"/>
        </w:rPr>
        <w:t>ОРЯДОК</w:t>
      </w:r>
    </w:p>
    <w:p w:rsidR="00E508FE" w:rsidRPr="00E508FE" w:rsidRDefault="00E508FE" w:rsidP="00E508FE">
      <w:pPr>
        <w:pStyle w:val="a9"/>
        <w:jc w:val="center"/>
        <w:rPr>
          <w:rFonts w:ascii="Times New Roman" w:hAnsi="Times New Roman"/>
          <w:b/>
          <w:sz w:val="24"/>
          <w:szCs w:val="24"/>
        </w:rPr>
      </w:pPr>
      <w:r w:rsidRPr="00E508FE">
        <w:rPr>
          <w:rFonts w:ascii="Times New Roman" w:hAnsi="Times New Roman"/>
          <w:b/>
          <w:sz w:val="24"/>
          <w:szCs w:val="24"/>
        </w:rPr>
        <w:t>защиты работников, сообщивших о коррупционных правонарушениях в деятельности учреждения, от формальных и неформальных санкций в МОУ СОШ № 6</w:t>
      </w:r>
    </w:p>
    <w:bookmarkEnd w:id="0"/>
    <w:p w:rsidR="008318A4" w:rsidRDefault="008318A4" w:rsidP="00C7600D">
      <w:pPr>
        <w:spacing w:after="0" w:line="240" w:lineRule="auto"/>
        <w:jc w:val="center"/>
        <w:rPr>
          <w:rFonts w:ascii="Times New Roman" w:hAnsi="Times New Roman" w:cs="Times New Roman"/>
          <w:sz w:val="24"/>
          <w:szCs w:val="24"/>
        </w:rPr>
      </w:pPr>
    </w:p>
    <w:p w:rsidR="00C7600D" w:rsidRPr="00C7600D" w:rsidRDefault="00C7600D" w:rsidP="00C7600D">
      <w:pPr>
        <w:jc w:val="center"/>
        <w:rPr>
          <w:rFonts w:ascii="Times New Roman" w:hAnsi="Times New Roman" w:cs="Times New Roman"/>
          <w:b/>
          <w:sz w:val="24"/>
          <w:szCs w:val="24"/>
        </w:rPr>
      </w:pPr>
      <w:r w:rsidRPr="00C7600D">
        <w:rPr>
          <w:rFonts w:ascii="Times New Roman" w:hAnsi="Times New Roman" w:cs="Times New Roman"/>
          <w:b/>
          <w:sz w:val="24"/>
          <w:szCs w:val="24"/>
        </w:rPr>
        <w:t>1. Общие положения</w:t>
      </w:r>
    </w:p>
    <w:p w:rsidR="008318A4"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 1.1. </w:t>
      </w:r>
      <w:proofErr w:type="gramStart"/>
      <w:r w:rsidRPr="00C7600D">
        <w:rPr>
          <w:rFonts w:ascii="Times New Roman" w:hAnsi="Times New Roman" w:cs="Times New Roman"/>
          <w:sz w:val="24"/>
          <w:szCs w:val="24"/>
        </w:rPr>
        <w:t xml:space="preserve">Настоящий Порядок защиты работников, сообщивших о коррупционных правонарушениях в деятельности учреждения, от формальных и неформальных санкций в </w:t>
      </w:r>
      <w:r w:rsidR="00F340A4">
        <w:rPr>
          <w:rFonts w:ascii="Times New Roman" w:hAnsi="Times New Roman" w:cs="Times New Roman"/>
          <w:sz w:val="24"/>
          <w:szCs w:val="24"/>
        </w:rPr>
        <w:t>МБОУ СОШ № 6</w:t>
      </w:r>
      <w:r w:rsidR="008318A4" w:rsidRPr="008318A4">
        <w:rPr>
          <w:rFonts w:ascii="Times New Roman" w:hAnsi="Times New Roman" w:cs="Times New Roman"/>
          <w:sz w:val="24"/>
          <w:szCs w:val="24"/>
        </w:rPr>
        <w:t xml:space="preserve"> </w:t>
      </w:r>
      <w:r w:rsidRPr="00C7600D">
        <w:rPr>
          <w:rFonts w:ascii="Times New Roman" w:hAnsi="Times New Roman" w:cs="Times New Roman"/>
          <w:sz w:val="24"/>
          <w:szCs w:val="24"/>
        </w:rPr>
        <w:t>(далее – Порядок) разработан в соответствии с Федеральным законом от 25.12.2008 № 273-ФЗ «О противодействии коррупции»,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РФ от 08 но</w:t>
      </w:r>
      <w:r w:rsidR="00F340A4">
        <w:rPr>
          <w:rFonts w:ascii="Times New Roman" w:hAnsi="Times New Roman" w:cs="Times New Roman"/>
          <w:sz w:val="24"/>
          <w:szCs w:val="24"/>
        </w:rPr>
        <w:t>ября 2013 года и</w:t>
      </w:r>
      <w:proofErr w:type="gramEnd"/>
      <w:r w:rsidR="00F340A4">
        <w:rPr>
          <w:rFonts w:ascii="Times New Roman" w:hAnsi="Times New Roman" w:cs="Times New Roman"/>
          <w:sz w:val="24"/>
          <w:szCs w:val="24"/>
        </w:rPr>
        <w:t xml:space="preserve"> с А</w:t>
      </w:r>
      <w:r w:rsidRPr="00C7600D">
        <w:rPr>
          <w:rFonts w:ascii="Times New Roman" w:hAnsi="Times New Roman" w:cs="Times New Roman"/>
          <w:sz w:val="24"/>
          <w:szCs w:val="24"/>
        </w:rPr>
        <w:t>нтикорру</w:t>
      </w:r>
      <w:r w:rsidR="00F340A4">
        <w:rPr>
          <w:rFonts w:ascii="Times New Roman" w:hAnsi="Times New Roman" w:cs="Times New Roman"/>
          <w:sz w:val="24"/>
          <w:szCs w:val="24"/>
        </w:rPr>
        <w:t>пционной политикой</w:t>
      </w:r>
      <w:r w:rsidRPr="00C7600D">
        <w:rPr>
          <w:rFonts w:ascii="Times New Roman" w:hAnsi="Times New Roman" w:cs="Times New Roman"/>
          <w:sz w:val="24"/>
          <w:szCs w:val="24"/>
        </w:rPr>
        <w:t xml:space="preserve"> </w:t>
      </w:r>
      <w:r w:rsidR="00F340A4">
        <w:rPr>
          <w:rFonts w:ascii="Times New Roman" w:hAnsi="Times New Roman" w:cs="Times New Roman"/>
          <w:sz w:val="24"/>
          <w:szCs w:val="24"/>
        </w:rPr>
        <w:t>МБОУ СОШ № 6</w:t>
      </w:r>
      <w:r w:rsidRPr="00C7600D">
        <w:rPr>
          <w:rFonts w:ascii="Times New Roman" w:hAnsi="Times New Roman" w:cs="Times New Roman"/>
          <w:sz w:val="24"/>
          <w:szCs w:val="24"/>
        </w:rPr>
        <w:t>.</w:t>
      </w:r>
    </w:p>
    <w:p w:rsidR="008318A4"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 1.2. Действия настоящего Порядка распространяются на всех работников </w:t>
      </w:r>
      <w:r w:rsidR="00F340A4">
        <w:rPr>
          <w:rFonts w:ascii="Times New Roman" w:hAnsi="Times New Roman" w:cs="Times New Roman"/>
          <w:sz w:val="24"/>
          <w:szCs w:val="24"/>
        </w:rPr>
        <w:t>МБОУ СОШ № 6</w:t>
      </w:r>
      <w:r w:rsidRPr="00C7600D">
        <w:rPr>
          <w:rFonts w:ascii="Times New Roman" w:hAnsi="Times New Roman" w:cs="Times New Roman"/>
          <w:sz w:val="24"/>
          <w:szCs w:val="24"/>
        </w:rPr>
        <w:t xml:space="preserve"> (далее – Учреждение) вне зависимости от уровня занимаемой должности. </w:t>
      </w:r>
    </w:p>
    <w:p w:rsidR="008318A4"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1.3. Термины и определения: </w:t>
      </w:r>
    </w:p>
    <w:p w:rsidR="008318A4"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1.3.1. Работники учреждения – физические лица, состоящие с Учреждением в трудовых отношениях на основании трудового договора. </w:t>
      </w:r>
    </w:p>
    <w:p w:rsidR="008318A4"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1.3.2.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 </w:t>
      </w:r>
    </w:p>
    <w:p w:rsidR="008318A4"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C7600D" w:rsidRPr="00C7600D"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1.3.4.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1.3.5.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rsidR="00C7600D" w:rsidRPr="008318A4" w:rsidRDefault="00C7600D" w:rsidP="007904E7">
      <w:pPr>
        <w:jc w:val="center"/>
        <w:rPr>
          <w:rFonts w:ascii="Times New Roman" w:hAnsi="Times New Roman" w:cs="Times New Roman"/>
          <w:b/>
          <w:sz w:val="24"/>
          <w:szCs w:val="24"/>
        </w:rPr>
      </w:pPr>
      <w:r w:rsidRPr="008318A4">
        <w:rPr>
          <w:rFonts w:ascii="Times New Roman" w:hAnsi="Times New Roman" w:cs="Times New Roman"/>
          <w:b/>
          <w:sz w:val="24"/>
          <w:szCs w:val="24"/>
        </w:rPr>
        <w:t>2. Порядок защиты работников, сообщивших о коррупционных правонарушениях в Учреждении</w:t>
      </w:r>
    </w:p>
    <w:p w:rsidR="00C7600D" w:rsidRPr="00C7600D"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lastRenderedPageBreak/>
        <w:t xml:space="preserve"> 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 </w:t>
      </w:r>
    </w:p>
    <w:p w:rsidR="001F49CA"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2.2. Уведомление работника о фактах обращения в целях склонения его к совершению коррупционного правонарушения (о фактах совершения другими работниками Учреждения) в связи с исполнением им должностных обязанностей, подаётся непосредственно </w:t>
      </w:r>
      <w:r w:rsidR="008318A4">
        <w:rPr>
          <w:rFonts w:ascii="Times New Roman" w:hAnsi="Times New Roman" w:cs="Times New Roman"/>
          <w:sz w:val="24"/>
          <w:szCs w:val="24"/>
        </w:rPr>
        <w:t xml:space="preserve">директору </w:t>
      </w:r>
      <w:r w:rsidRPr="00C7600D">
        <w:rPr>
          <w:rFonts w:ascii="Times New Roman" w:hAnsi="Times New Roman" w:cs="Times New Roman"/>
          <w:sz w:val="24"/>
          <w:szCs w:val="24"/>
        </w:rPr>
        <w:t>Учреждения</w:t>
      </w:r>
      <w:r w:rsidR="001F49CA">
        <w:rPr>
          <w:rFonts w:ascii="Times New Roman" w:hAnsi="Times New Roman" w:cs="Times New Roman"/>
          <w:sz w:val="24"/>
          <w:szCs w:val="24"/>
        </w:rPr>
        <w:t>.</w:t>
      </w:r>
    </w:p>
    <w:p w:rsidR="001F49CA"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2.3. Защита работников,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rsidR="001F49CA"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2.4. Для эффективной защиты работников, сообщивших о коррупционных правонарушениях, применяется комплекс мер, который включает в себя: </w:t>
      </w:r>
    </w:p>
    <w:p w:rsidR="001F49CA"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2.4.1. Обеспечение конфиденциальности сведений о работнике, сообщившем о коррупционных правонарушениях в деятельности учреждения. </w:t>
      </w:r>
    </w:p>
    <w:p w:rsidR="001F49CA"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2.4.2.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 </w:t>
      </w:r>
    </w:p>
    <w:p w:rsidR="001F49CA"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2.5. В случае проведения в отношении работника, ранее сообщившего о коррупционных правонарушениях в деятельности учреждения, служебной проверки, следствием которой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работников </w:t>
      </w:r>
      <w:r w:rsidR="001F49CA" w:rsidRPr="001F49CA">
        <w:rPr>
          <w:rFonts w:ascii="Times New Roman" w:hAnsi="Times New Roman" w:cs="Times New Roman"/>
          <w:sz w:val="24"/>
          <w:szCs w:val="24"/>
        </w:rPr>
        <w:t>МАУ «КСШ «Снеговик»</w:t>
      </w:r>
      <w:r w:rsidRPr="00C7600D">
        <w:rPr>
          <w:rFonts w:ascii="Times New Roman" w:hAnsi="Times New Roman" w:cs="Times New Roman"/>
          <w:sz w:val="24"/>
          <w:szCs w:val="24"/>
        </w:rPr>
        <w:t xml:space="preserve"> и урегулированию конфликта интересов. </w:t>
      </w:r>
    </w:p>
    <w:p w:rsidR="001F49CA"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2.5.1. Ходатайство работника,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
    <w:p w:rsidR="00C7600D" w:rsidRPr="00C7600D"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2.6. 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p>
    <w:p w:rsidR="00C7600D" w:rsidRPr="001F49CA" w:rsidRDefault="00C7600D" w:rsidP="007904E7">
      <w:pPr>
        <w:jc w:val="center"/>
        <w:rPr>
          <w:rFonts w:ascii="Times New Roman" w:hAnsi="Times New Roman" w:cs="Times New Roman"/>
          <w:b/>
          <w:sz w:val="24"/>
          <w:szCs w:val="24"/>
        </w:rPr>
      </w:pPr>
      <w:r w:rsidRPr="001F49CA">
        <w:rPr>
          <w:rFonts w:ascii="Times New Roman" w:hAnsi="Times New Roman" w:cs="Times New Roman"/>
          <w:b/>
          <w:sz w:val="24"/>
          <w:szCs w:val="24"/>
        </w:rPr>
        <w:t>3. Ответственность</w:t>
      </w:r>
    </w:p>
    <w:p w:rsidR="0005384D" w:rsidRPr="00C7600D" w:rsidRDefault="00C7600D" w:rsidP="00C7600D">
      <w:pPr>
        <w:jc w:val="both"/>
        <w:rPr>
          <w:rFonts w:ascii="Times New Roman" w:hAnsi="Times New Roman" w:cs="Times New Roman"/>
          <w:sz w:val="24"/>
          <w:szCs w:val="24"/>
        </w:rPr>
      </w:pPr>
      <w:r w:rsidRPr="00C7600D">
        <w:rPr>
          <w:rFonts w:ascii="Times New Roman" w:hAnsi="Times New Roman" w:cs="Times New Roman"/>
          <w:sz w:val="24"/>
          <w:szCs w:val="24"/>
        </w:rPr>
        <w:t xml:space="preserve"> 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sectPr w:rsidR="0005384D" w:rsidRPr="00C7600D" w:rsidSect="001F49C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E1" w:rsidRDefault="007308E1" w:rsidP="001F49CA">
      <w:pPr>
        <w:spacing w:after="0" w:line="240" w:lineRule="auto"/>
      </w:pPr>
      <w:r>
        <w:separator/>
      </w:r>
    </w:p>
  </w:endnote>
  <w:endnote w:type="continuationSeparator" w:id="0">
    <w:p w:rsidR="007308E1" w:rsidRDefault="007308E1" w:rsidP="001F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E1" w:rsidRDefault="007308E1" w:rsidP="001F49CA">
      <w:pPr>
        <w:spacing w:after="0" w:line="240" w:lineRule="auto"/>
      </w:pPr>
      <w:r>
        <w:separator/>
      </w:r>
    </w:p>
  </w:footnote>
  <w:footnote w:type="continuationSeparator" w:id="0">
    <w:p w:rsidR="007308E1" w:rsidRDefault="007308E1" w:rsidP="001F4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816813"/>
      <w:docPartObj>
        <w:docPartGallery w:val="Page Numbers (Top of Page)"/>
        <w:docPartUnique/>
      </w:docPartObj>
    </w:sdtPr>
    <w:sdtEndPr/>
    <w:sdtContent>
      <w:p w:rsidR="001F49CA" w:rsidRDefault="001F49CA">
        <w:pPr>
          <w:pStyle w:val="a3"/>
          <w:jc w:val="center"/>
        </w:pPr>
        <w:r>
          <w:fldChar w:fldCharType="begin"/>
        </w:r>
        <w:r>
          <w:instrText>PAGE   \* MERGEFORMAT</w:instrText>
        </w:r>
        <w:r>
          <w:fldChar w:fldCharType="separate"/>
        </w:r>
        <w:r w:rsidR="007904E7">
          <w:rPr>
            <w:noProof/>
          </w:rPr>
          <w:t>2</w:t>
        </w:r>
        <w:r>
          <w:fldChar w:fldCharType="end"/>
        </w:r>
      </w:p>
    </w:sdtContent>
  </w:sdt>
  <w:p w:rsidR="001F49CA" w:rsidRDefault="001F49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0D"/>
    <w:rsid w:val="0005384D"/>
    <w:rsid w:val="000811C2"/>
    <w:rsid w:val="000D5FA3"/>
    <w:rsid w:val="001F49CA"/>
    <w:rsid w:val="003634A8"/>
    <w:rsid w:val="003F41E6"/>
    <w:rsid w:val="007308E1"/>
    <w:rsid w:val="007904E7"/>
    <w:rsid w:val="008318A4"/>
    <w:rsid w:val="00C7600D"/>
    <w:rsid w:val="00E508FE"/>
    <w:rsid w:val="00F340A4"/>
    <w:rsid w:val="00FC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9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49CA"/>
  </w:style>
  <w:style w:type="paragraph" w:styleId="a5">
    <w:name w:val="footer"/>
    <w:basedOn w:val="a"/>
    <w:link w:val="a6"/>
    <w:uiPriority w:val="99"/>
    <w:unhideWhenUsed/>
    <w:rsid w:val="001F49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49CA"/>
  </w:style>
  <w:style w:type="paragraph" w:styleId="a7">
    <w:name w:val="Balloon Text"/>
    <w:basedOn w:val="a"/>
    <w:link w:val="a8"/>
    <w:uiPriority w:val="99"/>
    <w:semiHidden/>
    <w:unhideWhenUsed/>
    <w:rsid w:val="001F49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9CA"/>
    <w:rPr>
      <w:rFonts w:ascii="Segoe UI" w:hAnsi="Segoe UI" w:cs="Segoe UI"/>
      <w:sz w:val="18"/>
      <w:szCs w:val="18"/>
    </w:rPr>
  </w:style>
  <w:style w:type="paragraph" w:styleId="a9">
    <w:name w:val="No Spacing"/>
    <w:link w:val="aa"/>
    <w:uiPriority w:val="1"/>
    <w:qFormat/>
    <w:rsid w:val="00F340A4"/>
    <w:pPr>
      <w:spacing w:after="0" w:line="240" w:lineRule="auto"/>
    </w:pPr>
    <w:rPr>
      <w:rFonts w:ascii="Calibri" w:eastAsia="Calibri" w:hAnsi="Calibri" w:cs="Times New Roman"/>
    </w:rPr>
  </w:style>
  <w:style w:type="character" w:customStyle="1" w:styleId="aa">
    <w:name w:val="Без интервала Знак"/>
    <w:link w:val="a9"/>
    <w:uiPriority w:val="1"/>
    <w:rsid w:val="00F340A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9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49CA"/>
  </w:style>
  <w:style w:type="paragraph" w:styleId="a5">
    <w:name w:val="footer"/>
    <w:basedOn w:val="a"/>
    <w:link w:val="a6"/>
    <w:uiPriority w:val="99"/>
    <w:unhideWhenUsed/>
    <w:rsid w:val="001F49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49CA"/>
  </w:style>
  <w:style w:type="paragraph" w:styleId="a7">
    <w:name w:val="Balloon Text"/>
    <w:basedOn w:val="a"/>
    <w:link w:val="a8"/>
    <w:uiPriority w:val="99"/>
    <w:semiHidden/>
    <w:unhideWhenUsed/>
    <w:rsid w:val="001F49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9CA"/>
    <w:rPr>
      <w:rFonts w:ascii="Segoe UI" w:hAnsi="Segoe UI" w:cs="Segoe UI"/>
      <w:sz w:val="18"/>
      <w:szCs w:val="18"/>
    </w:rPr>
  </w:style>
  <w:style w:type="paragraph" w:styleId="a9">
    <w:name w:val="No Spacing"/>
    <w:link w:val="aa"/>
    <w:uiPriority w:val="1"/>
    <w:qFormat/>
    <w:rsid w:val="00F340A4"/>
    <w:pPr>
      <w:spacing w:after="0" w:line="240" w:lineRule="auto"/>
    </w:pPr>
    <w:rPr>
      <w:rFonts w:ascii="Calibri" w:eastAsia="Calibri" w:hAnsi="Calibri" w:cs="Times New Roman"/>
    </w:rPr>
  </w:style>
  <w:style w:type="character" w:customStyle="1" w:styleId="aa">
    <w:name w:val="Без интервала Знак"/>
    <w:link w:val="a9"/>
    <w:uiPriority w:val="1"/>
    <w:rsid w:val="00F340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C87A-FDAD-4BE1-B191-65F29240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797</Words>
  <Characters>4548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ТатьянаАлександровна</cp:lastModifiedBy>
  <cp:revision>5</cp:revision>
  <cp:lastPrinted>2018-04-06T06:28:00Z</cp:lastPrinted>
  <dcterms:created xsi:type="dcterms:W3CDTF">2019-05-30T14:11:00Z</dcterms:created>
  <dcterms:modified xsi:type="dcterms:W3CDTF">2019-12-23T11:39:00Z</dcterms:modified>
</cp:coreProperties>
</file>