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95" w:rsidRDefault="001C1C9A">
      <w:pPr>
        <w:pStyle w:val="Heading1"/>
        <w:spacing w:before="63"/>
      </w:pPr>
      <w:r>
        <w:t xml:space="preserve">Руководителю </w:t>
      </w:r>
      <w:proofErr w:type="gramStart"/>
      <w:r>
        <w:t>территориальной</w:t>
      </w:r>
      <w:proofErr w:type="gramEnd"/>
    </w:p>
    <w:p w:rsidR="008C3E95" w:rsidRDefault="001C1C9A">
      <w:pPr>
        <w:spacing w:before="5" w:line="237" w:lineRule="auto"/>
        <w:ind w:left="4732" w:right="536"/>
        <w:rPr>
          <w:sz w:val="24"/>
        </w:rPr>
      </w:pP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 </w:t>
      </w:r>
      <w:proofErr w:type="spellStart"/>
      <w:r>
        <w:rPr>
          <w:sz w:val="24"/>
        </w:rPr>
        <w:t>Топчий</w:t>
      </w:r>
      <w:proofErr w:type="spellEnd"/>
      <w:r>
        <w:rPr>
          <w:sz w:val="24"/>
        </w:rPr>
        <w:t xml:space="preserve"> И.А.</w:t>
      </w:r>
    </w:p>
    <w:p w:rsidR="008C3E95" w:rsidRDefault="001C1C9A">
      <w:pPr>
        <w:tabs>
          <w:tab w:val="left" w:pos="9693"/>
        </w:tabs>
        <w:spacing w:before="3"/>
        <w:ind w:left="4737"/>
        <w:rPr>
          <w:sz w:val="24"/>
        </w:rPr>
      </w:pPr>
      <w:r>
        <w:rPr>
          <w:spacing w:val="-3"/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E95" w:rsidRDefault="001C1C9A">
      <w:pPr>
        <w:spacing w:before="1" w:line="205" w:lineRule="exact"/>
        <w:ind w:left="6221"/>
        <w:rPr>
          <w:sz w:val="18"/>
        </w:rPr>
      </w:pPr>
      <w:r>
        <w:rPr>
          <w:sz w:val="18"/>
        </w:rPr>
        <w:t>ФИО ребенка полностью</w:t>
      </w:r>
    </w:p>
    <w:p w:rsidR="008C3E95" w:rsidRDefault="001C1C9A">
      <w:pPr>
        <w:pStyle w:val="Heading1"/>
        <w:tabs>
          <w:tab w:val="left" w:pos="7228"/>
          <w:tab w:val="left" w:pos="9673"/>
        </w:tabs>
        <w:spacing w:line="274" w:lineRule="exact"/>
      </w:pPr>
      <w:r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3E95" w:rsidRDefault="001C1C9A">
      <w:pPr>
        <w:spacing w:before="6" w:line="205" w:lineRule="exact"/>
        <w:ind w:left="5914"/>
        <w:rPr>
          <w:sz w:val="18"/>
        </w:rPr>
      </w:pPr>
      <w:r>
        <w:rPr>
          <w:sz w:val="18"/>
        </w:rPr>
        <w:t>документ, удостоверяющий личность</w:t>
      </w:r>
    </w:p>
    <w:p w:rsidR="008C3E95" w:rsidRDefault="001C1C9A">
      <w:pPr>
        <w:pStyle w:val="Heading1"/>
        <w:tabs>
          <w:tab w:val="left" w:pos="9754"/>
        </w:tabs>
        <w:spacing w:line="274" w:lineRule="exact"/>
      </w:pPr>
      <w:r>
        <w:rPr>
          <w:spacing w:val="-3"/>
        </w:rPr>
        <w:t>кем</w:t>
      </w:r>
      <w:r>
        <w:rPr>
          <w:spacing w:val="-2"/>
        </w:rPr>
        <w:t xml:space="preserve"> </w:t>
      </w:r>
      <w:proofErr w:type="gramStart"/>
      <w:r>
        <w:t>выдан</w:t>
      </w:r>
      <w:proofErr w:type="gramEnd"/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3E95" w:rsidRDefault="001C1C9A">
      <w:pPr>
        <w:tabs>
          <w:tab w:val="left" w:pos="7012"/>
          <w:tab w:val="left" w:pos="8636"/>
          <w:tab w:val="left" w:pos="9752"/>
        </w:tabs>
        <w:spacing w:before="3" w:line="275" w:lineRule="exact"/>
        <w:ind w:left="473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когда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7"/>
          <w:sz w:val="24"/>
        </w:rPr>
        <w:t>код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E95" w:rsidRDefault="001C1C9A">
      <w:pPr>
        <w:tabs>
          <w:tab w:val="left" w:pos="9802"/>
        </w:tabs>
        <w:spacing w:line="275" w:lineRule="exact"/>
        <w:ind w:left="4737"/>
        <w:rPr>
          <w:sz w:val="24"/>
        </w:rPr>
      </w:pPr>
      <w:r>
        <w:rPr>
          <w:sz w:val="24"/>
        </w:rPr>
        <w:t>регистрация по</w:t>
      </w:r>
      <w:r>
        <w:rPr>
          <w:spacing w:val="-13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E95" w:rsidRDefault="003724B7">
      <w:pPr>
        <w:pStyle w:val="a3"/>
        <w:spacing w:before="6"/>
        <w:rPr>
          <w:sz w:val="19"/>
        </w:rPr>
      </w:pPr>
      <w:r w:rsidRPr="003724B7">
        <w:pict>
          <v:shape id="_x0000_s1030" style="position:absolute;margin-left:286.7pt;margin-top:13.45pt;width:252pt;height:.1pt;z-index:-15728640;mso-wrap-distance-left:0;mso-wrap-distance-right:0;mso-position-horizontal-relative:page" coordorigin="5734,269" coordsize="5040,0" path="m5734,269r5040,e" filled="f" strokeweight=".48pt">
            <v:path arrowok="t"/>
            <w10:wrap type="topAndBottom" anchorx="page"/>
          </v:shape>
        </w:pict>
      </w:r>
    </w:p>
    <w:p w:rsidR="008C3E95" w:rsidRDefault="001C1C9A">
      <w:pPr>
        <w:tabs>
          <w:tab w:val="left" w:pos="9709"/>
        </w:tabs>
        <w:spacing w:line="249" w:lineRule="exact"/>
        <w:ind w:left="4737"/>
        <w:rPr>
          <w:sz w:val="24"/>
        </w:rPr>
      </w:pPr>
      <w:r>
        <w:rPr>
          <w:sz w:val="24"/>
        </w:rPr>
        <w:t xml:space="preserve">адрес </w:t>
      </w:r>
      <w:r>
        <w:rPr>
          <w:spacing w:val="-6"/>
          <w:sz w:val="24"/>
        </w:rPr>
        <w:t>факт</w:t>
      </w:r>
      <w:proofErr w:type="gramStart"/>
      <w:r>
        <w:rPr>
          <w:spacing w:val="-6"/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роживания: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E95" w:rsidRDefault="003724B7">
      <w:pPr>
        <w:pStyle w:val="a3"/>
        <w:spacing w:before="6"/>
        <w:rPr>
          <w:sz w:val="19"/>
        </w:rPr>
      </w:pPr>
      <w:r w:rsidRPr="003724B7">
        <w:pict>
          <v:shape id="_x0000_s1029" style="position:absolute;margin-left:286.7pt;margin-top:13.45pt;width:252pt;height:.1pt;z-index:-15728128;mso-wrap-distance-left:0;mso-wrap-distance-right:0;mso-position-horizontal-relative:page" coordorigin="5734,269" coordsize="5040,0" path="m5734,269r5040,e" filled="f" strokeweight=".48pt">
            <v:path arrowok="t"/>
            <w10:wrap type="topAndBottom" anchorx="page"/>
          </v:shape>
        </w:pict>
      </w:r>
    </w:p>
    <w:p w:rsidR="008C3E95" w:rsidRDefault="008C3E95">
      <w:pPr>
        <w:pStyle w:val="a3"/>
        <w:rPr>
          <w:sz w:val="20"/>
        </w:rPr>
      </w:pPr>
    </w:p>
    <w:p w:rsidR="008C3E95" w:rsidRDefault="003724B7">
      <w:pPr>
        <w:pStyle w:val="a3"/>
        <w:spacing w:before="2"/>
      </w:pPr>
      <w:r>
        <w:pict>
          <v:shape id="_x0000_s1028" style="position:absolute;margin-left:286.7pt;margin-top:14.4pt;width:252pt;height:.1pt;z-index:-15727616;mso-wrap-distance-left:0;mso-wrap-distance-right:0;mso-position-horizontal-relative:page" coordorigin="5734,288" coordsize="5040,0" path="m5734,288r5040,e" filled="f" strokeweight=".48pt">
            <v:path arrowok="t"/>
            <w10:wrap type="topAndBottom" anchorx="page"/>
          </v:shape>
        </w:pict>
      </w:r>
    </w:p>
    <w:p w:rsidR="008C3E95" w:rsidRDefault="001C1C9A">
      <w:pPr>
        <w:tabs>
          <w:tab w:val="left" w:pos="7341"/>
          <w:tab w:val="left" w:pos="9633"/>
        </w:tabs>
        <w:spacing w:line="249" w:lineRule="exact"/>
        <w:ind w:left="4785"/>
        <w:rPr>
          <w:sz w:val="24"/>
        </w:rPr>
      </w:pPr>
      <w:r>
        <w:rPr>
          <w:sz w:val="24"/>
        </w:rPr>
        <w:t>тел.: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pacing w:val="-3"/>
          <w:sz w:val="24"/>
        </w:rPr>
        <w:t>e-mail</w:t>
      </w:r>
      <w:proofErr w:type="spellEnd"/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_</w:t>
      </w:r>
    </w:p>
    <w:p w:rsidR="00396D8E" w:rsidRDefault="00396D8E">
      <w:pPr>
        <w:spacing w:before="49"/>
        <w:ind w:left="3340" w:right="3377"/>
        <w:jc w:val="center"/>
        <w:rPr>
          <w:b/>
          <w:sz w:val="21"/>
        </w:rPr>
      </w:pPr>
    </w:p>
    <w:p w:rsidR="00396D8E" w:rsidRDefault="00396D8E">
      <w:pPr>
        <w:spacing w:before="49"/>
        <w:ind w:left="3340" w:right="3377"/>
        <w:jc w:val="center"/>
        <w:rPr>
          <w:b/>
          <w:sz w:val="21"/>
        </w:rPr>
      </w:pPr>
    </w:p>
    <w:p w:rsidR="00396D8E" w:rsidRDefault="00396D8E">
      <w:pPr>
        <w:spacing w:before="49"/>
        <w:ind w:left="3340" w:right="3377"/>
        <w:jc w:val="center"/>
        <w:rPr>
          <w:b/>
          <w:sz w:val="21"/>
        </w:rPr>
      </w:pPr>
    </w:p>
    <w:p w:rsidR="00396D8E" w:rsidRDefault="00396D8E">
      <w:pPr>
        <w:spacing w:before="49"/>
        <w:ind w:left="3340" w:right="3377"/>
        <w:jc w:val="center"/>
        <w:rPr>
          <w:b/>
          <w:sz w:val="21"/>
        </w:rPr>
      </w:pPr>
    </w:p>
    <w:p w:rsidR="008C3E95" w:rsidRDefault="001C1C9A">
      <w:pPr>
        <w:spacing w:before="49"/>
        <w:ind w:left="3340" w:right="3377"/>
        <w:jc w:val="center"/>
        <w:rPr>
          <w:b/>
          <w:sz w:val="21"/>
        </w:rPr>
      </w:pPr>
      <w:r>
        <w:rPr>
          <w:b/>
          <w:sz w:val="21"/>
        </w:rPr>
        <w:t>ЗАЯВЛЕНИЕ</w:t>
      </w:r>
    </w:p>
    <w:p w:rsidR="008C3E95" w:rsidRDefault="001C1C9A">
      <w:pPr>
        <w:pStyle w:val="Heading2"/>
        <w:tabs>
          <w:tab w:val="left" w:pos="1707"/>
          <w:tab w:val="left" w:pos="3897"/>
        </w:tabs>
        <w:spacing w:before="114"/>
        <w:ind w:left="823"/>
      </w:pPr>
      <w:r>
        <w:t>Прошу</w:t>
      </w:r>
      <w:r>
        <w:tab/>
      </w:r>
      <w:r>
        <w:rPr>
          <w:spacing w:val="-3"/>
        </w:rPr>
        <w:t>обследовать</w:t>
      </w:r>
      <w:r>
        <w:rPr>
          <w:spacing w:val="2"/>
        </w:rPr>
        <w:t xml:space="preserve"> </w:t>
      </w:r>
      <w:r>
        <w:t>меня</w:t>
      </w:r>
      <w:r>
        <w:rPr>
          <w:spacing w:val="3"/>
        </w:rPr>
        <w:t xml:space="preserve"> </w:t>
      </w:r>
      <w:r>
        <w:t>на</w:t>
      </w:r>
      <w:r>
        <w:tab/>
      </w:r>
      <w:proofErr w:type="spellStart"/>
      <w:r>
        <w:rPr>
          <w:spacing w:val="-3"/>
        </w:rPr>
        <w:t>психолого</w:t>
      </w:r>
      <w:proofErr w:type="spellEnd"/>
      <w:r>
        <w:rPr>
          <w:spacing w:val="-3"/>
        </w:rPr>
        <w:t xml:space="preserve"> </w:t>
      </w:r>
      <w:r>
        <w:t xml:space="preserve">– </w:t>
      </w:r>
      <w:proofErr w:type="spellStart"/>
      <w:r>
        <w:rPr>
          <w:spacing w:val="-4"/>
        </w:rPr>
        <w:t>медико</w:t>
      </w:r>
      <w:proofErr w:type="spellEnd"/>
      <w:r>
        <w:rPr>
          <w:spacing w:val="-4"/>
        </w:rPr>
        <w:t xml:space="preserve"> </w:t>
      </w:r>
      <w:r w:rsidR="00396D8E">
        <w:t>–</w:t>
      </w:r>
      <w:r>
        <w:rPr>
          <w:spacing w:val="8"/>
        </w:rPr>
        <w:t xml:space="preserve"> </w:t>
      </w:r>
      <w:r>
        <w:rPr>
          <w:spacing w:val="-3"/>
        </w:rPr>
        <w:t>педагогической</w:t>
      </w:r>
      <w:r w:rsidR="00396D8E">
        <w:rPr>
          <w:spacing w:val="-3"/>
        </w:rPr>
        <w:t xml:space="preserve"> комиссии</w:t>
      </w:r>
    </w:p>
    <w:p w:rsidR="008C3E95" w:rsidRDefault="00396D8E">
      <w:pPr>
        <w:tabs>
          <w:tab w:val="left" w:pos="8592"/>
        </w:tabs>
        <w:spacing w:before="41"/>
        <w:ind w:left="113"/>
      </w:pPr>
      <w:r>
        <w:rPr>
          <w:u w:val="single"/>
        </w:rPr>
        <w:t>______________________________________________________________________________________</w:t>
      </w:r>
    </w:p>
    <w:p w:rsidR="008C3E95" w:rsidRDefault="001C1C9A">
      <w:pPr>
        <w:spacing w:before="43"/>
        <w:ind w:left="3340" w:right="3378"/>
        <w:jc w:val="center"/>
        <w:rPr>
          <w:sz w:val="18"/>
        </w:rPr>
      </w:pPr>
      <w:r>
        <w:rPr>
          <w:sz w:val="18"/>
        </w:rPr>
        <w:t>ФИО ребенка полностью, дата рождения</w:t>
      </w:r>
    </w:p>
    <w:p w:rsidR="008C3E95" w:rsidRDefault="008C3E95">
      <w:pPr>
        <w:pStyle w:val="a3"/>
        <w:spacing w:before="4"/>
        <w:rPr>
          <w:sz w:val="23"/>
        </w:rPr>
      </w:pPr>
    </w:p>
    <w:p w:rsidR="008C3E95" w:rsidRDefault="003724B7">
      <w:pPr>
        <w:pStyle w:val="a3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8.75pt;height:.45pt;mso-position-horizontal-relative:char;mso-position-vertical-relative:line" coordsize="9575,9">
            <v:shape id="_x0000_s1027" style="position:absolute;top:4;width:9575;height:2" coordorigin=",4" coordsize="9575,0" o:spt="100" adj="0,,0" path="m,4r8140,m8144,4r1430,e" filled="f" strokeweight=".1557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C3E95" w:rsidRDefault="008C3E95">
      <w:pPr>
        <w:spacing w:line="20" w:lineRule="exact"/>
        <w:rPr>
          <w:sz w:val="2"/>
        </w:rPr>
        <w:sectPr w:rsidR="008C3E95">
          <w:type w:val="continuous"/>
          <w:pgSz w:w="11910" w:h="16840"/>
          <w:pgMar w:top="760" w:right="980" w:bottom="280" w:left="1020" w:header="720" w:footer="720" w:gutter="0"/>
          <w:cols w:space="720"/>
        </w:sectPr>
      </w:pPr>
    </w:p>
    <w:p w:rsidR="008C3E95" w:rsidRDefault="008C3E95">
      <w:pPr>
        <w:pStyle w:val="a3"/>
        <w:spacing w:before="5"/>
        <w:rPr>
          <w:sz w:val="20"/>
        </w:rPr>
      </w:pPr>
    </w:p>
    <w:p w:rsidR="008C3E95" w:rsidRDefault="001C1C9A">
      <w:pPr>
        <w:pStyle w:val="Heading2"/>
        <w:spacing w:line="250" w:lineRule="exact"/>
      </w:pPr>
      <w:r>
        <w:rPr>
          <w:smallCaps/>
          <w:w w:val="88"/>
        </w:rPr>
        <w:t>в</w:t>
      </w:r>
      <w:r>
        <w:rPr>
          <w:spacing w:val="3"/>
        </w:rPr>
        <w:t xml:space="preserve"> </w:t>
      </w:r>
      <w:r>
        <w:rPr>
          <w:spacing w:val="-2"/>
        </w:rPr>
        <w:t>с</w:t>
      </w:r>
      <w:r>
        <w:t>л</w:t>
      </w:r>
      <w:r>
        <w:rPr>
          <w:spacing w:val="-12"/>
        </w:rPr>
        <w:t>е</w:t>
      </w:r>
      <w:r>
        <w:rPr>
          <w:spacing w:val="2"/>
        </w:rPr>
        <w:t>д</w:t>
      </w:r>
      <w:r>
        <w:t>у</w:t>
      </w:r>
      <w:r>
        <w:rPr>
          <w:spacing w:val="-2"/>
        </w:rPr>
        <w:t>ющ</w:t>
      </w:r>
      <w:r>
        <w:rPr>
          <w:spacing w:val="1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1"/>
        </w:rPr>
        <w:t>ц</w:t>
      </w:r>
      <w:r>
        <w:rPr>
          <w:spacing w:val="-7"/>
        </w:rPr>
        <w:t>е</w:t>
      </w:r>
      <w:r>
        <w:t>лях:</w:t>
      </w:r>
    </w:p>
    <w:p w:rsidR="008C3E95" w:rsidRDefault="001C1C9A">
      <w:pPr>
        <w:spacing w:before="28"/>
        <w:ind w:left="113"/>
        <w:rPr>
          <w:sz w:val="18"/>
        </w:rPr>
      </w:pPr>
      <w:r>
        <w:br w:type="column"/>
      </w:r>
      <w:r>
        <w:rPr>
          <w:sz w:val="18"/>
        </w:rPr>
        <w:lastRenderedPageBreak/>
        <w:t>регистрация по месту жительства (фактического проживания) ребенка</w:t>
      </w:r>
    </w:p>
    <w:p w:rsidR="008C3E95" w:rsidRDefault="008C3E95">
      <w:pPr>
        <w:rPr>
          <w:sz w:val="18"/>
        </w:rPr>
        <w:sectPr w:rsidR="008C3E95">
          <w:type w:val="continuous"/>
          <w:pgSz w:w="11910" w:h="16840"/>
          <w:pgMar w:top="760" w:right="980" w:bottom="280" w:left="1020" w:header="720" w:footer="720" w:gutter="0"/>
          <w:cols w:num="2" w:space="720" w:equalWidth="0">
            <w:col w:w="2048" w:space="65"/>
            <w:col w:w="7797"/>
          </w:cols>
        </w:sectPr>
      </w:pPr>
    </w:p>
    <w:p w:rsidR="008C3E95" w:rsidRDefault="001C1C9A">
      <w:pPr>
        <w:pStyle w:val="a3"/>
        <w:spacing w:before="2" w:line="337" w:lineRule="exact"/>
        <w:ind w:left="473"/>
      </w:pPr>
      <w:proofErr w:type="spellStart"/>
      <w:r>
        <w:rPr>
          <w:rFonts w:ascii="Courier New" w:hAnsi="Courier New"/>
          <w:sz w:val="32"/>
        </w:rPr>
        <w:lastRenderedPageBreak/>
        <w:t>o</w:t>
      </w:r>
      <w:proofErr w:type="spellEnd"/>
      <w:r>
        <w:rPr>
          <w:rFonts w:ascii="Courier New" w:hAnsi="Courier New"/>
          <w:spacing w:val="-63"/>
          <w:sz w:val="32"/>
        </w:rPr>
        <w:t xml:space="preserve"> </w:t>
      </w:r>
      <w:r>
        <w:t>предъявление заключения в Бюро МСЭ для продления и / или оформления инвалидности;</w:t>
      </w:r>
    </w:p>
    <w:p w:rsidR="008C3E95" w:rsidRDefault="001C1C9A">
      <w:pPr>
        <w:pStyle w:val="a3"/>
        <w:spacing w:line="312" w:lineRule="exact"/>
        <w:ind w:left="473"/>
      </w:pPr>
      <w:proofErr w:type="spellStart"/>
      <w:r>
        <w:rPr>
          <w:rFonts w:ascii="Courier New" w:hAnsi="Courier New"/>
          <w:sz w:val="32"/>
        </w:rPr>
        <w:t>o</w:t>
      </w:r>
      <w:proofErr w:type="spellEnd"/>
      <w:r>
        <w:rPr>
          <w:rFonts w:ascii="Courier New" w:hAnsi="Courier New"/>
          <w:sz w:val="32"/>
        </w:rPr>
        <w:t xml:space="preserve"> </w:t>
      </w:r>
      <w:r>
        <w:t>особые условия прохождения государственной итоговой аттестации (ГИА);</w:t>
      </w:r>
    </w:p>
    <w:p w:rsidR="008C3E95" w:rsidRDefault="001C1C9A">
      <w:pPr>
        <w:pStyle w:val="a3"/>
        <w:spacing w:line="312" w:lineRule="exact"/>
        <w:ind w:left="473"/>
      </w:pPr>
      <w:proofErr w:type="spellStart"/>
      <w:r>
        <w:rPr>
          <w:rFonts w:ascii="Courier New" w:hAnsi="Courier New"/>
          <w:sz w:val="32"/>
        </w:rPr>
        <w:t>o</w:t>
      </w:r>
      <w:proofErr w:type="spellEnd"/>
      <w:r>
        <w:rPr>
          <w:rFonts w:ascii="Courier New" w:hAnsi="Courier New"/>
          <w:sz w:val="32"/>
        </w:rPr>
        <w:t xml:space="preserve"> </w:t>
      </w:r>
      <w:r>
        <w:t>для предъявления в судебные органы;</w:t>
      </w:r>
    </w:p>
    <w:p w:rsidR="008C3E95" w:rsidRDefault="001C1C9A">
      <w:pPr>
        <w:pStyle w:val="a3"/>
        <w:spacing w:line="312" w:lineRule="exact"/>
        <w:ind w:left="473"/>
      </w:pPr>
      <w:proofErr w:type="spellStart"/>
      <w:r>
        <w:rPr>
          <w:rFonts w:ascii="Courier New" w:hAnsi="Courier New"/>
          <w:sz w:val="32"/>
        </w:rPr>
        <w:t>o</w:t>
      </w:r>
      <w:proofErr w:type="spellEnd"/>
      <w:r>
        <w:rPr>
          <w:rFonts w:ascii="Courier New" w:hAnsi="Courier New"/>
          <w:sz w:val="32"/>
        </w:rPr>
        <w:t xml:space="preserve"> </w:t>
      </w:r>
      <w:r>
        <w:t>потребность в создании специальных условий обучения и воспитания;</w:t>
      </w:r>
    </w:p>
    <w:p w:rsidR="008C3E95" w:rsidRDefault="001C1C9A">
      <w:pPr>
        <w:pStyle w:val="a3"/>
        <w:spacing w:before="22" w:line="196" w:lineRule="auto"/>
        <w:ind w:left="833" w:right="496" w:hanging="361"/>
      </w:pPr>
      <w:proofErr w:type="spellStart"/>
      <w:r>
        <w:rPr>
          <w:rFonts w:ascii="Courier New" w:hAnsi="Courier New"/>
          <w:sz w:val="32"/>
        </w:rPr>
        <w:t>o</w:t>
      </w:r>
      <w:proofErr w:type="spellEnd"/>
      <w:r>
        <w:rPr>
          <w:rFonts w:ascii="Courier New" w:hAnsi="Courier New"/>
          <w:sz w:val="32"/>
        </w:rPr>
        <w:t xml:space="preserve"> </w:t>
      </w:r>
      <w:r>
        <w:rPr>
          <w:spacing w:val="-3"/>
        </w:rPr>
        <w:t xml:space="preserve">рекомендации </w:t>
      </w:r>
      <w:r>
        <w:t xml:space="preserve">о </w:t>
      </w:r>
      <w:r>
        <w:rPr>
          <w:spacing w:val="-4"/>
        </w:rPr>
        <w:t xml:space="preserve">необходимых </w:t>
      </w:r>
      <w:r>
        <w:t xml:space="preserve">направлениях коррекционно-развивающей </w:t>
      </w:r>
      <w:r>
        <w:rPr>
          <w:spacing w:val="-3"/>
        </w:rPr>
        <w:t xml:space="preserve">работы </w:t>
      </w:r>
      <w:r>
        <w:t>специалистов: учитель-логопед,</w:t>
      </w:r>
    </w:p>
    <w:p w:rsidR="008C3E95" w:rsidRDefault="001C1C9A">
      <w:pPr>
        <w:pStyle w:val="a3"/>
        <w:spacing w:before="7"/>
        <w:ind w:left="886" w:right="2729" w:hanging="53"/>
      </w:pPr>
      <w:r>
        <w:t xml:space="preserve">учитель-дефектолог </w:t>
      </w:r>
      <w:r>
        <w:rPr>
          <w:spacing w:val="-3"/>
        </w:rPr>
        <w:t>(</w:t>
      </w:r>
      <w:proofErr w:type="spellStart"/>
      <w:r>
        <w:rPr>
          <w:spacing w:val="-3"/>
        </w:rPr>
        <w:t>олигофренопедагог</w:t>
      </w:r>
      <w:proofErr w:type="spellEnd"/>
      <w:r>
        <w:rPr>
          <w:spacing w:val="-3"/>
        </w:rPr>
        <w:t xml:space="preserve">, </w:t>
      </w:r>
      <w:r>
        <w:rPr>
          <w:spacing w:val="-4"/>
        </w:rPr>
        <w:t xml:space="preserve">тифлопедагог, </w:t>
      </w:r>
      <w:r>
        <w:rPr>
          <w:spacing w:val="-3"/>
        </w:rPr>
        <w:t xml:space="preserve">сурдопедагог), </w:t>
      </w:r>
      <w:r>
        <w:rPr>
          <w:spacing w:val="-4"/>
        </w:rPr>
        <w:t>педагог-психолог.</w:t>
      </w:r>
    </w:p>
    <w:p w:rsidR="008C3E95" w:rsidRDefault="001C009B">
      <w:pPr>
        <w:tabs>
          <w:tab w:val="left" w:pos="9627"/>
        </w:tabs>
        <w:spacing w:line="338" w:lineRule="exact"/>
        <w:ind w:left="473"/>
      </w:pPr>
      <w:r>
        <w:rPr>
          <w:rFonts w:ascii="Courier New" w:hAnsi="Courier New"/>
          <w:sz w:val="32"/>
        </w:rPr>
        <w:t xml:space="preserve">  </w:t>
      </w:r>
      <w:r w:rsidR="001C1C9A">
        <w:t>иное</w:t>
      </w:r>
      <w:r w:rsidR="001C1C9A">
        <w:rPr>
          <w:spacing w:val="-5"/>
        </w:rPr>
        <w:t xml:space="preserve"> </w:t>
      </w:r>
      <w:r w:rsidR="001C1C9A">
        <w:rPr>
          <w:u w:val="single"/>
        </w:rPr>
        <w:t xml:space="preserve"> </w:t>
      </w:r>
      <w:r w:rsidR="001C1C9A">
        <w:rPr>
          <w:u w:val="single"/>
        </w:rPr>
        <w:tab/>
      </w:r>
    </w:p>
    <w:p w:rsidR="008C3E95" w:rsidRDefault="001C1C9A">
      <w:pPr>
        <w:pStyle w:val="a3"/>
        <w:spacing w:line="217" w:lineRule="exact"/>
        <w:ind w:left="823"/>
        <w:jc w:val="both"/>
      </w:pPr>
      <w:r>
        <w:t>При необходимости данная процедура может включать предварительное обследование у</w:t>
      </w:r>
    </w:p>
    <w:p w:rsidR="008C3E95" w:rsidRDefault="001C1C9A">
      <w:pPr>
        <w:pStyle w:val="a3"/>
        <w:ind w:left="113" w:right="152"/>
        <w:jc w:val="both"/>
      </w:pPr>
      <w:r>
        <w:t xml:space="preserve">специалистов соответствующего профиля в Территориальной психолого-педагогической и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8C3E95" w:rsidRDefault="001C1C9A">
      <w:pPr>
        <w:pStyle w:val="a3"/>
        <w:spacing w:line="242" w:lineRule="auto"/>
        <w:ind w:left="113" w:right="162" w:firstLine="580"/>
        <w:jc w:val="both"/>
      </w:pPr>
      <w:proofErr w:type="gramStart"/>
      <w:r>
        <w:t>Ознакомлен</w:t>
      </w:r>
      <w:proofErr w:type="gramEnd"/>
      <w:r>
        <w:t xml:space="preserve"> (а) с тем, что при предварительном обследовании и в работе ПМПК применяются методики комплексного </w:t>
      </w:r>
      <w:proofErr w:type="spellStart"/>
      <w:r>
        <w:t>психолого-медико-педагогического</w:t>
      </w:r>
      <w:proofErr w:type="spellEnd"/>
      <w:r>
        <w:t xml:space="preserve"> обследования.</w:t>
      </w:r>
    </w:p>
    <w:p w:rsidR="008C3E95" w:rsidRDefault="008C3E95">
      <w:pPr>
        <w:pStyle w:val="a3"/>
        <w:spacing w:before="6"/>
        <w:rPr>
          <w:sz w:val="28"/>
        </w:rPr>
      </w:pPr>
    </w:p>
    <w:p w:rsidR="008C3E95" w:rsidRDefault="001C1C9A">
      <w:pPr>
        <w:pStyle w:val="Heading1"/>
        <w:tabs>
          <w:tab w:val="left" w:pos="1250"/>
          <w:tab w:val="left" w:pos="4005"/>
          <w:tab w:val="left" w:pos="5831"/>
          <w:tab w:val="left" w:pos="9445"/>
        </w:tabs>
        <w:ind w:left="175"/>
        <w:jc w:val="both"/>
      </w:pP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-14"/>
        </w:rPr>
        <w:t>г.</w:t>
      </w:r>
      <w:r>
        <w:rPr>
          <w:spacing w:val="-14"/>
        </w:rPr>
        <w:tab/>
      </w:r>
      <w:r>
        <w:t>Регистрационный</w:t>
      </w:r>
      <w:r>
        <w:rPr>
          <w:spacing w:val="-9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3E95" w:rsidRDefault="001C1C9A">
      <w:pPr>
        <w:spacing w:before="6"/>
        <w:ind w:left="1424"/>
        <w:rPr>
          <w:sz w:val="18"/>
        </w:rPr>
      </w:pPr>
      <w:r>
        <w:rPr>
          <w:sz w:val="18"/>
        </w:rPr>
        <w:t>дата оформления направления</w:t>
      </w:r>
    </w:p>
    <w:p w:rsidR="008C3E95" w:rsidRDefault="008C3E95">
      <w:pPr>
        <w:pStyle w:val="a3"/>
        <w:spacing w:before="1"/>
        <w:rPr>
          <w:sz w:val="16"/>
        </w:rPr>
      </w:pPr>
    </w:p>
    <w:p w:rsidR="008C3E95" w:rsidRDefault="001C1C9A">
      <w:pPr>
        <w:pStyle w:val="Heading1"/>
        <w:tabs>
          <w:tab w:val="left" w:pos="1488"/>
          <w:tab w:val="left" w:pos="8160"/>
        </w:tabs>
        <w:spacing w:before="90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8C3E95" w:rsidRDefault="001C1C9A">
      <w:pPr>
        <w:spacing w:before="1"/>
        <w:ind w:left="2370"/>
        <w:rPr>
          <w:sz w:val="18"/>
        </w:rPr>
      </w:pPr>
      <w:r>
        <w:rPr>
          <w:sz w:val="18"/>
        </w:rPr>
        <w:t>Подпись ребенка с расшифровкой</w:t>
      </w:r>
    </w:p>
    <w:sectPr w:rsidR="008C3E95" w:rsidSect="008C3E95">
      <w:type w:val="continuous"/>
      <w:pgSz w:w="11910" w:h="1684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C3E95"/>
    <w:rsid w:val="001C009B"/>
    <w:rsid w:val="001C1C9A"/>
    <w:rsid w:val="003724B7"/>
    <w:rsid w:val="00396D8E"/>
    <w:rsid w:val="00857513"/>
    <w:rsid w:val="008C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E9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E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3E95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8C3E95"/>
    <w:pPr>
      <w:ind w:left="4737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8C3E95"/>
    <w:pPr>
      <w:ind w:left="113"/>
      <w:outlineLvl w:val="2"/>
    </w:pPr>
  </w:style>
  <w:style w:type="paragraph" w:styleId="a4">
    <w:name w:val="List Paragraph"/>
    <w:basedOn w:val="a"/>
    <w:uiPriority w:val="1"/>
    <w:qFormat/>
    <w:rsid w:val="008C3E95"/>
  </w:style>
  <w:style w:type="paragraph" w:customStyle="1" w:styleId="TableParagraph">
    <w:name w:val="Table Paragraph"/>
    <w:basedOn w:val="a"/>
    <w:uiPriority w:val="1"/>
    <w:qFormat/>
    <w:rsid w:val="008C3E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Кабинет №204</cp:lastModifiedBy>
  <cp:revision>4</cp:revision>
  <cp:lastPrinted>2022-10-24T05:18:00Z</cp:lastPrinted>
  <dcterms:created xsi:type="dcterms:W3CDTF">2020-04-23T22:49:00Z</dcterms:created>
  <dcterms:modified xsi:type="dcterms:W3CDTF">2022-10-24T05:18:00Z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2020-04-23T00:00:00Z</vt:filetime>
  </property>
</Properties>
</file>