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17" w:rsidRDefault="00A674A2">
      <w:pPr>
        <w:pStyle w:val="a4"/>
        <w:tabs>
          <w:tab w:val="left" w:pos="2517"/>
          <w:tab w:val="left" w:pos="5329"/>
        </w:tabs>
        <w:rPr>
          <w:b w:val="0"/>
        </w:rPr>
      </w:pPr>
      <w:r>
        <w:t xml:space="preserve">       </w:t>
      </w:r>
      <w:r w:rsidR="00A1013D">
        <w:t>Договор</w:t>
      </w:r>
      <w:r w:rsidR="00B44FF3">
        <w:t xml:space="preserve"> </w:t>
      </w:r>
      <w:r w:rsidR="00A1013D">
        <w:t>№</w:t>
      </w:r>
      <w:r w:rsidR="00A1013D">
        <w:rPr>
          <w:u w:val="single"/>
        </w:rPr>
        <w:tab/>
      </w:r>
      <w:r w:rsidR="00A1013D">
        <w:t>к заявлению</w:t>
      </w:r>
      <w:r w:rsidR="00B44FF3">
        <w:t xml:space="preserve"> </w:t>
      </w:r>
      <w:r w:rsidR="00A1013D">
        <w:t>№</w:t>
      </w:r>
      <w:r w:rsidR="00A1013D">
        <w:rPr>
          <w:b w:val="0"/>
          <w:u w:val="single"/>
        </w:rPr>
        <w:tab/>
      </w:r>
    </w:p>
    <w:p w:rsidR="00660517" w:rsidRDefault="00A1013D">
      <w:pPr>
        <w:spacing w:before="3"/>
        <w:ind w:right="283"/>
        <w:jc w:val="center"/>
        <w:rPr>
          <w:b/>
          <w:sz w:val="24"/>
        </w:rPr>
      </w:pPr>
      <w:r>
        <w:rPr>
          <w:b/>
          <w:sz w:val="24"/>
        </w:rPr>
        <w:t xml:space="preserve">О проведении </w:t>
      </w:r>
      <w:r>
        <w:rPr>
          <w:b/>
        </w:rPr>
        <w:t xml:space="preserve">комплексного психолого-медико-педагогического обследования </w:t>
      </w:r>
      <w:r>
        <w:rPr>
          <w:b/>
          <w:sz w:val="24"/>
        </w:rPr>
        <w:t>ребенка</w:t>
      </w:r>
    </w:p>
    <w:p w:rsidR="00660517" w:rsidRDefault="00660517">
      <w:pPr>
        <w:pStyle w:val="a3"/>
        <w:spacing w:before="6"/>
        <w:ind w:left="0"/>
        <w:jc w:val="left"/>
        <w:rPr>
          <w:b/>
          <w:sz w:val="23"/>
        </w:rPr>
      </w:pPr>
    </w:p>
    <w:p w:rsidR="00660517" w:rsidRDefault="00A1013D">
      <w:pPr>
        <w:pStyle w:val="a3"/>
        <w:tabs>
          <w:tab w:val="left" w:pos="5785"/>
          <w:tab w:val="left" w:pos="6222"/>
          <w:tab w:val="left" w:pos="7870"/>
        </w:tabs>
        <w:ind w:left="0" w:right="285"/>
        <w:jc w:val="center"/>
      </w:pPr>
      <w:r>
        <w:t>г.</w:t>
      </w:r>
      <w:r w:rsidR="00913CED">
        <w:t xml:space="preserve"> </w:t>
      </w:r>
      <w:r>
        <w:t>Верхняя</w:t>
      </w:r>
      <w:r w:rsidR="0049196F">
        <w:t xml:space="preserve"> </w:t>
      </w:r>
      <w:r>
        <w:t>Салда</w:t>
      </w:r>
      <w:r>
        <w:tab/>
      </w:r>
      <w:r>
        <w:rPr>
          <w:spacing w:val="-5"/>
        </w:rPr>
        <w:t>«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5"/>
        </w:rPr>
        <w:t>г.</w:t>
      </w:r>
    </w:p>
    <w:p w:rsidR="00660517" w:rsidRDefault="00660517">
      <w:pPr>
        <w:pStyle w:val="a3"/>
        <w:spacing w:before="3"/>
        <w:ind w:left="0"/>
        <w:jc w:val="left"/>
      </w:pPr>
    </w:p>
    <w:p w:rsidR="00660517" w:rsidRDefault="00A1013D">
      <w:pPr>
        <w:pStyle w:val="a3"/>
        <w:ind w:right="848"/>
      </w:pPr>
      <w:r>
        <w:t>Территориальная психолого-медико-педагогическая комиссия при ГКОУ СО «</w:t>
      </w:r>
      <w:proofErr w:type="spellStart"/>
      <w:r>
        <w:t>Верхнесалдинская</w:t>
      </w:r>
      <w:proofErr w:type="spellEnd"/>
      <w:r>
        <w:t xml:space="preserve"> школа», именуемая в дальнейшем «Исполнитель» или «Комиссия», в лице руководителя </w:t>
      </w:r>
      <w:proofErr w:type="spellStart"/>
      <w:r>
        <w:t>Топчий</w:t>
      </w:r>
      <w:proofErr w:type="spellEnd"/>
      <w:r>
        <w:t xml:space="preserve"> Ирины Анатольевны, действующего на основании Положения, с одной стороны, и родитель (законный представитель)</w:t>
      </w:r>
    </w:p>
    <w:p w:rsidR="00660517" w:rsidRDefault="0034088E">
      <w:pPr>
        <w:pStyle w:val="a3"/>
        <w:spacing w:before="2"/>
        <w:ind w:left="0"/>
        <w:jc w:val="left"/>
        <w:rPr>
          <w:sz w:val="19"/>
        </w:rPr>
      </w:pPr>
      <w:r w:rsidRPr="0034088E">
        <w:pict>
          <v:rect id="_x0000_s1028" style="position:absolute;margin-left:83.55pt;margin-top:13pt;width:470.8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DE66AE">
        <w:rPr>
          <w:sz w:val="19"/>
        </w:rPr>
        <w:t xml:space="preserve">    </w:t>
      </w:r>
    </w:p>
    <w:p w:rsidR="00660517" w:rsidRDefault="00A1013D">
      <w:pPr>
        <w:pStyle w:val="a3"/>
        <w:spacing w:line="215" w:lineRule="exact"/>
        <w:ind w:left="2543"/>
        <w:jc w:val="left"/>
      </w:pPr>
      <w:r>
        <w:t>( Ф.И.О. законного представителя несовершеннолетнего)</w:t>
      </w:r>
    </w:p>
    <w:p w:rsidR="00660517" w:rsidRDefault="00A1013D">
      <w:pPr>
        <w:pStyle w:val="a3"/>
        <w:tabs>
          <w:tab w:val="left" w:pos="9861"/>
        </w:tabs>
        <w:spacing w:before="1"/>
        <w:jc w:val="left"/>
      </w:pPr>
      <w:proofErr w:type="gramStart"/>
      <w:r>
        <w:t>воспитывающая</w:t>
      </w:r>
      <w:proofErr w:type="gramEnd"/>
      <w:r>
        <w:t xml:space="preserve"> (-</w:t>
      </w:r>
      <w:proofErr w:type="spellStart"/>
      <w:r>
        <w:t>щий</w:t>
      </w:r>
      <w:proofErr w:type="spellEnd"/>
      <w:r>
        <w:t>) несовершеннолетнего</w:t>
      </w:r>
      <w:r w:rsidR="00D55E27">
        <w:t xml:space="preserve"> </w:t>
      </w:r>
      <w:r>
        <w:t>ребенка:</w:t>
      </w:r>
      <w:r>
        <w:rPr>
          <w:u w:val="single"/>
        </w:rPr>
        <w:tab/>
      </w:r>
    </w:p>
    <w:p w:rsidR="00660517" w:rsidRDefault="00A1013D">
      <w:pPr>
        <w:pStyle w:val="a3"/>
        <w:tabs>
          <w:tab w:val="left" w:pos="8971"/>
        </w:tabs>
        <w:spacing w:before="2"/>
        <w:jc w:val="left"/>
      </w:pPr>
      <w:r>
        <w:rPr>
          <w:u w:val="single"/>
        </w:rPr>
        <w:tab/>
      </w:r>
      <w:r>
        <w:t>г. р.</w:t>
      </w:r>
    </w:p>
    <w:p w:rsidR="00660517" w:rsidRDefault="00A1013D">
      <w:pPr>
        <w:pStyle w:val="a3"/>
        <w:spacing w:before="1"/>
        <w:ind w:left="3777"/>
        <w:jc w:val="left"/>
      </w:pPr>
      <w:r>
        <w:t>(Ф.И.О. несовершеннолетнего)</w:t>
      </w:r>
    </w:p>
    <w:p w:rsidR="00660517" w:rsidRDefault="00660517">
      <w:pPr>
        <w:pStyle w:val="a3"/>
        <w:spacing w:before="10"/>
        <w:ind w:left="0"/>
        <w:jc w:val="left"/>
        <w:rPr>
          <w:sz w:val="21"/>
        </w:rPr>
      </w:pPr>
    </w:p>
    <w:p w:rsidR="00660517" w:rsidRDefault="00A1013D">
      <w:pPr>
        <w:pStyle w:val="a3"/>
        <w:ind w:right="429"/>
        <w:jc w:val="left"/>
      </w:pPr>
      <w:r>
        <w:t>именуемый в дальнейшем «Заказчик», выступающий в интересах ребенка, с другой стороны, заключили настоящий договор и называются «Сторонами».</w:t>
      </w:r>
    </w:p>
    <w:p w:rsidR="00660517" w:rsidRDefault="00660517">
      <w:pPr>
        <w:pStyle w:val="a3"/>
        <w:spacing w:before="4"/>
        <w:ind w:left="0"/>
        <w:jc w:val="left"/>
      </w:pPr>
    </w:p>
    <w:p w:rsidR="00660517" w:rsidRDefault="00A1013D">
      <w:pPr>
        <w:pStyle w:val="2"/>
        <w:numPr>
          <w:ilvl w:val="0"/>
          <w:numId w:val="6"/>
        </w:numPr>
        <w:tabs>
          <w:tab w:val="left" w:pos="4613"/>
        </w:tabs>
        <w:ind w:hanging="198"/>
        <w:jc w:val="left"/>
      </w:pPr>
      <w:r>
        <w:t>Предмет</w:t>
      </w:r>
      <w:r w:rsidR="007F4DF7">
        <w:t xml:space="preserve"> </w:t>
      </w:r>
      <w:r>
        <w:t>договора</w:t>
      </w:r>
    </w:p>
    <w:p w:rsidR="00660517" w:rsidRDefault="00660517">
      <w:pPr>
        <w:pStyle w:val="a3"/>
        <w:spacing w:before="10"/>
        <w:ind w:left="0"/>
        <w:jc w:val="left"/>
        <w:rPr>
          <w:b/>
          <w:sz w:val="21"/>
        </w:rPr>
      </w:pPr>
    </w:p>
    <w:p w:rsidR="00660517" w:rsidRDefault="00A1013D">
      <w:pPr>
        <w:pStyle w:val="a5"/>
        <w:numPr>
          <w:ilvl w:val="1"/>
          <w:numId w:val="5"/>
        </w:numPr>
        <w:tabs>
          <w:tab w:val="left" w:pos="1209"/>
        </w:tabs>
        <w:ind w:right="836" w:firstLine="0"/>
        <w:jc w:val="both"/>
      </w:pPr>
      <w:r>
        <w:t xml:space="preserve">Предметом договора является </w:t>
      </w:r>
      <w:r>
        <w:rPr>
          <w:b/>
        </w:rPr>
        <w:t>проведение комплексного психолого-медик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педагогического обследования, в условиях Территориальной психолого-медико- педагогической комиссии (далее – ТПМПК), </w:t>
      </w:r>
      <w:r>
        <w:t>с целью определения индивидуального образовательного маршрута и специальных условий обучения и воспитания обучающегося, а также представление Заказчику оригинала заключения с развернутыми рекомендациями, включающими:</w:t>
      </w:r>
    </w:p>
    <w:p w:rsidR="00660517" w:rsidRDefault="00A1013D">
      <w:pPr>
        <w:pStyle w:val="a5"/>
        <w:numPr>
          <w:ilvl w:val="0"/>
          <w:numId w:val="4"/>
        </w:numPr>
        <w:tabs>
          <w:tab w:val="left" w:pos="800"/>
        </w:tabs>
        <w:spacing w:line="250" w:lineRule="exact"/>
        <w:ind w:hanging="241"/>
        <w:jc w:val="both"/>
      </w:pPr>
      <w:r>
        <w:t>образовательнуюпрограмму,</w:t>
      </w:r>
    </w:p>
    <w:p w:rsidR="00660517" w:rsidRDefault="00A1013D">
      <w:pPr>
        <w:pStyle w:val="a5"/>
        <w:numPr>
          <w:ilvl w:val="0"/>
          <w:numId w:val="4"/>
        </w:numPr>
        <w:tabs>
          <w:tab w:val="left" w:pos="800"/>
        </w:tabs>
        <w:spacing w:line="251" w:lineRule="exact"/>
        <w:ind w:hanging="241"/>
        <w:jc w:val="both"/>
      </w:pPr>
      <w:r>
        <w:t>особенности организацииобразования,</w:t>
      </w:r>
    </w:p>
    <w:p w:rsidR="00660517" w:rsidRDefault="00A1013D">
      <w:pPr>
        <w:pStyle w:val="a5"/>
        <w:numPr>
          <w:ilvl w:val="0"/>
          <w:numId w:val="4"/>
        </w:numPr>
        <w:tabs>
          <w:tab w:val="left" w:pos="800"/>
        </w:tabs>
        <w:spacing w:before="2"/>
        <w:ind w:hanging="241"/>
      </w:pPr>
      <w:r>
        <w:t>специальные образовательныеусловия,</w:t>
      </w:r>
    </w:p>
    <w:p w:rsidR="00660517" w:rsidRDefault="00A1013D">
      <w:pPr>
        <w:pStyle w:val="a5"/>
        <w:numPr>
          <w:ilvl w:val="0"/>
          <w:numId w:val="4"/>
        </w:numPr>
        <w:tabs>
          <w:tab w:val="left" w:pos="800"/>
        </w:tabs>
        <w:spacing w:before="1"/>
        <w:ind w:hanging="241"/>
      </w:pPr>
      <w:r>
        <w:t>направления психолого-педагогическойкоррекции,</w:t>
      </w:r>
    </w:p>
    <w:p w:rsidR="00660517" w:rsidRDefault="00A1013D">
      <w:pPr>
        <w:pStyle w:val="a5"/>
        <w:numPr>
          <w:ilvl w:val="0"/>
          <w:numId w:val="4"/>
        </w:numPr>
        <w:tabs>
          <w:tab w:val="left" w:pos="800"/>
        </w:tabs>
        <w:spacing w:before="2"/>
        <w:ind w:hanging="241"/>
      </w:pPr>
      <w:r>
        <w:t>медицинское сопровождение врачей-специалистов и другие дополнительныерекомендации.</w:t>
      </w:r>
    </w:p>
    <w:p w:rsidR="00660517" w:rsidRDefault="00A1013D">
      <w:pPr>
        <w:pStyle w:val="a5"/>
        <w:numPr>
          <w:ilvl w:val="1"/>
          <w:numId w:val="5"/>
        </w:numPr>
        <w:tabs>
          <w:tab w:val="left" w:pos="1156"/>
        </w:tabs>
        <w:spacing w:before="111"/>
        <w:ind w:right="846" w:firstLine="0"/>
        <w:jc w:val="both"/>
      </w:pPr>
      <w:r>
        <w:rPr>
          <w:spacing w:val="-3"/>
        </w:rPr>
        <w:t xml:space="preserve">Договор </w:t>
      </w:r>
      <w:r>
        <w:t>определяет и регулирует взаимоотношения сторон: психолого-медик</w:t>
      </w:r>
      <w:proofErr w:type="gramStart"/>
      <w:r>
        <w:t>о-</w:t>
      </w:r>
      <w:proofErr w:type="gramEnd"/>
      <w:r>
        <w:t xml:space="preserve"> педагогической Комиссии с родителями (законными представителями</w:t>
      </w:r>
      <w:r>
        <w:rPr>
          <w:sz w:val="24"/>
        </w:rPr>
        <w:t xml:space="preserve">) </w:t>
      </w:r>
      <w:r>
        <w:t>ребенка, испытывающего трудности в освоении основных общеобразовательных программ, развитии и социальной адаптации, в том числе ребенка с ограниченными возможностями здоровья иребенка-инвалида.</w:t>
      </w:r>
    </w:p>
    <w:p w:rsidR="00660517" w:rsidRDefault="00A1013D">
      <w:pPr>
        <w:pStyle w:val="a5"/>
        <w:numPr>
          <w:ilvl w:val="1"/>
          <w:numId w:val="5"/>
        </w:numPr>
        <w:tabs>
          <w:tab w:val="left" w:pos="1074"/>
        </w:tabs>
        <w:spacing w:before="3" w:line="276" w:lineRule="auto"/>
        <w:ind w:right="842" w:firstLine="0"/>
        <w:jc w:val="both"/>
      </w:pPr>
      <w:r>
        <w:t>Исполнитель на основании письменного заявления Заказчика проводит комплексное психолого–медико–педагогическое обследование ребенка, которое осуществляется в соответствии с графиком, определяемым Исполнителем исходя из загруженности специалистов Исполнителя, с учетом пожеланий Заказчика (при налич</w:t>
      </w:r>
      <w:proofErr w:type="gramStart"/>
      <w:r>
        <w:t>ии у И</w:t>
      </w:r>
      <w:proofErr w:type="gramEnd"/>
      <w:r>
        <w:t>сполнителя такойвозможности).</w:t>
      </w:r>
    </w:p>
    <w:p w:rsidR="00660517" w:rsidRDefault="00A1013D">
      <w:pPr>
        <w:pStyle w:val="a3"/>
        <w:tabs>
          <w:tab w:val="left" w:pos="3884"/>
        </w:tabs>
        <w:spacing w:before="3"/>
      </w:pPr>
      <w:r>
        <w:t>Дата</w:t>
      </w:r>
      <w:r w:rsidR="002B732A">
        <w:t xml:space="preserve"> </w:t>
      </w:r>
      <w:r>
        <w:t>обследования</w:t>
      </w:r>
      <w:r>
        <w:rPr>
          <w:u w:val="single"/>
        </w:rPr>
        <w:t>.</w:t>
      </w:r>
      <w:r>
        <w:rPr>
          <w:u w:val="single"/>
        </w:rPr>
        <w:tab/>
      </w:r>
      <w:r>
        <w:t>20</w:t>
      </w:r>
      <w:r w:rsidR="002B732A">
        <w:t>2</w:t>
      </w:r>
      <w:r w:rsidR="001970C9">
        <w:t xml:space="preserve">    </w:t>
      </w:r>
      <w:r>
        <w:rPr>
          <w:spacing w:val="-3"/>
        </w:rPr>
        <w:t>г. Время</w:t>
      </w:r>
      <w:proofErr w:type="gramStart"/>
      <w:r w:rsidR="001970C9">
        <w:rPr>
          <w:spacing w:val="-3"/>
        </w:rPr>
        <w:t xml:space="preserve">     </w:t>
      </w:r>
      <w:r>
        <w:t>.</w:t>
      </w:r>
      <w:proofErr w:type="gramEnd"/>
      <w:r w:rsidR="001970C9">
        <w:t xml:space="preserve">    </w:t>
      </w:r>
      <w:r>
        <w:t>.</w:t>
      </w:r>
    </w:p>
    <w:p w:rsidR="00660517" w:rsidRDefault="00A1013D">
      <w:pPr>
        <w:pStyle w:val="a5"/>
        <w:numPr>
          <w:ilvl w:val="1"/>
          <w:numId w:val="5"/>
        </w:numPr>
        <w:tabs>
          <w:tab w:val="left" w:pos="1069"/>
        </w:tabs>
        <w:spacing w:before="35"/>
        <w:ind w:right="849" w:firstLine="0"/>
        <w:jc w:val="both"/>
      </w:pPr>
      <w:r>
        <w:t xml:space="preserve">Исполнитель представляет Заказчику информацию относительно объема и характера требуемой помощи (в том числе в форме помощи, осуществляемой Исполнителем в соответствии с профилем </w:t>
      </w:r>
      <w:r>
        <w:rPr>
          <w:spacing w:val="-3"/>
        </w:rPr>
        <w:t xml:space="preserve">его </w:t>
      </w:r>
      <w:r>
        <w:t>деятельности), что не возлагает на Исполнителя обязанности оказать соответствующую помощь собственными силами. Такая помощь может быть оказана ребенку на основании отдельного договора в сроки и на условиях, согласованных сторонами с учетом графика загруженности специалистовИсполнителя.</w:t>
      </w:r>
    </w:p>
    <w:p w:rsidR="00660517" w:rsidRDefault="00A1013D">
      <w:pPr>
        <w:pStyle w:val="a5"/>
        <w:numPr>
          <w:ilvl w:val="1"/>
          <w:numId w:val="5"/>
        </w:numPr>
        <w:tabs>
          <w:tab w:val="left" w:pos="1117"/>
        </w:tabs>
        <w:ind w:right="840" w:firstLine="0"/>
        <w:jc w:val="both"/>
      </w:pPr>
      <w:r>
        <w:rPr>
          <w:spacing w:val="-3"/>
        </w:rPr>
        <w:t xml:space="preserve">Время, </w:t>
      </w:r>
      <w:r>
        <w:t xml:space="preserve">отведенное для проведения процедуры </w:t>
      </w:r>
      <w:r>
        <w:rPr>
          <w:b/>
        </w:rPr>
        <w:t>психолого-медико-педагогического обследования</w:t>
      </w:r>
      <w:r>
        <w:t>, в соответствии с настоящим договором, составляет не более 1,5 часов в</w:t>
      </w:r>
      <w:r w:rsidR="00913CED">
        <w:t xml:space="preserve"> </w:t>
      </w:r>
      <w:r>
        <w:t>день.</w:t>
      </w:r>
    </w:p>
    <w:p w:rsidR="00660517" w:rsidRDefault="00A1013D">
      <w:pPr>
        <w:pStyle w:val="a5"/>
        <w:numPr>
          <w:ilvl w:val="1"/>
          <w:numId w:val="5"/>
        </w:numPr>
        <w:tabs>
          <w:tab w:val="left" w:pos="1011"/>
        </w:tabs>
        <w:spacing w:before="4" w:line="237" w:lineRule="auto"/>
        <w:ind w:right="849" w:firstLine="0"/>
        <w:jc w:val="both"/>
      </w:pPr>
      <w:r>
        <w:rPr>
          <w:spacing w:val="-3"/>
        </w:rPr>
        <w:t xml:space="preserve">Перечень </w:t>
      </w:r>
      <w:r>
        <w:t xml:space="preserve">документов для предъявления на психолого-медико-педагогическую комиссию определен </w:t>
      </w:r>
      <w:r>
        <w:rPr>
          <w:sz w:val="24"/>
        </w:rPr>
        <w:t>п. 15 Приказа Министерства образования и науки РФ «Об утверждении положения о ПМПК» № 1082 от 20.09.2013</w:t>
      </w:r>
      <w:r>
        <w:rPr>
          <w:spacing w:val="2"/>
          <w:sz w:val="24"/>
        </w:rPr>
        <w:t>г.:</w:t>
      </w:r>
    </w:p>
    <w:p w:rsidR="00660517" w:rsidRDefault="00A1013D">
      <w:pPr>
        <w:pStyle w:val="1"/>
        <w:spacing w:before="3"/>
        <w:ind w:right="851" w:firstLine="0"/>
      </w:pPr>
      <w:r>
        <w:t>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следующиедокументы:</w:t>
      </w:r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spacing w:line="242" w:lineRule="auto"/>
        <w:ind w:right="846" w:firstLine="710"/>
        <w:rPr>
          <w:sz w:val="24"/>
        </w:rPr>
      </w:pPr>
      <w:r>
        <w:rPr>
          <w:sz w:val="24"/>
        </w:rPr>
        <w:t>заявление о проведении или согласие на проведение обследования ребенка в комиссии;</w:t>
      </w:r>
    </w:p>
    <w:p w:rsidR="00660517" w:rsidRDefault="00660517">
      <w:pPr>
        <w:spacing w:line="242" w:lineRule="auto"/>
        <w:jc w:val="both"/>
        <w:rPr>
          <w:sz w:val="24"/>
        </w:rPr>
        <w:sectPr w:rsidR="00660517">
          <w:type w:val="continuous"/>
          <w:pgSz w:w="11910" w:h="16840"/>
          <w:pgMar w:top="480" w:right="0" w:bottom="280" w:left="1140" w:header="720" w:footer="720" w:gutter="0"/>
          <w:cols w:space="720"/>
        </w:sectPr>
      </w:pPr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spacing w:before="84" w:line="237" w:lineRule="auto"/>
        <w:ind w:right="843" w:firstLine="710"/>
        <w:rPr>
          <w:sz w:val="24"/>
        </w:rPr>
      </w:pPr>
      <w:r>
        <w:rPr>
          <w:sz w:val="24"/>
        </w:rPr>
        <w:lastRenderedPageBreak/>
        <w:t>копию паспорта или свидетельства о рождении ребенка (предоставляются с предъявлением оригинала или заверенной в установленном порядкекопии);</w:t>
      </w:r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spacing w:before="7" w:line="237" w:lineRule="auto"/>
        <w:ind w:right="855" w:firstLine="710"/>
        <w:rPr>
          <w:sz w:val="24"/>
        </w:rPr>
      </w:pPr>
      <w:r>
        <w:rPr>
          <w:sz w:val="24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(приналичии);</w:t>
      </w:r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ind w:right="848" w:firstLine="710"/>
        <w:rPr>
          <w:sz w:val="24"/>
        </w:rPr>
      </w:pPr>
      <w:proofErr w:type="gramStart"/>
      <w:r>
        <w:rPr>
          <w:sz w:val="24"/>
        </w:rPr>
        <w:t>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(приналичии);</w:t>
      </w:r>
      <w:proofErr w:type="gramEnd"/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spacing w:before="4" w:line="237" w:lineRule="auto"/>
        <w:ind w:right="852" w:firstLine="710"/>
        <w:rPr>
          <w:sz w:val="24"/>
        </w:rPr>
      </w:pPr>
      <w:r>
        <w:rPr>
          <w:sz w:val="24"/>
        </w:rPr>
        <w:t>заключение (заключения) комиссии о результатах ранее проведенного обследования ребенка (при наличии);</w:t>
      </w:r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ind w:right="845" w:firstLine="710"/>
        <w:rPr>
          <w:sz w:val="24"/>
        </w:rPr>
      </w:pPr>
      <w:r>
        <w:rPr>
          <w:sz w:val="24"/>
        </w:rPr>
        <w:t>подробную выписку из истории развития ребенка, заверенную печатью медицинской организации по месту жительства (регистрации) с заключениями, печатями и подписями врачей, наблюдающихребенка;</w:t>
      </w:r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spacing w:before="6" w:line="237" w:lineRule="auto"/>
        <w:ind w:right="840" w:firstLine="710"/>
        <w:rPr>
          <w:sz w:val="24"/>
        </w:rPr>
      </w:pPr>
      <w:r>
        <w:rPr>
          <w:sz w:val="24"/>
        </w:rPr>
        <w:t xml:space="preserve">характеристику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(заверенную печатью и подписями), выданную образовательной организацией (для обучающихся образовательных организаций);</w:t>
      </w:r>
    </w:p>
    <w:p w:rsidR="00660517" w:rsidRDefault="00A1013D">
      <w:pPr>
        <w:pStyle w:val="a5"/>
        <w:numPr>
          <w:ilvl w:val="2"/>
          <w:numId w:val="5"/>
        </w:numPr>
        <w:tabs>
          <w:tab w:val="left" w:pos="1977"/>
        </w:tabs>
        <w:spacing w:before="8" w:line="237" w:lineRule="auto"/>
        <w:ind w:right="852" w:firstLine="710"/>
        <w:rPr>
          <w:sz w:val="24"/>
        </w:rPr>
      </w:pPr>
      <w:r>
        <w:rPr>
          <w:sz w:val="24"/>
        </w:rPr>
        <w:t>письменные работы по русскому (родному) языку, математике, результаты самостоятельной продуктивной деятельностиребенка.</w:t>
      </w:r>
    </w:p>
    <w:p w:rsidR="00660517" w:rsidRDefault="00A1013D">
      <w:pPr>
        <w:pStyle w:val="a5"/>
        <w:numPr>
          <w:ilvl w:val="1"/>
          <w:numId w:val="5"/>
        </w:numPr>
        <w:tabs>
          <w:tab w:val="left" w:pos="988"/>
        </w:tabs>
        <w:spacing w:line="242" w:lineRule="auto"/>
        <w:ind w:right="842" w:firstLine="0"/>
        <w:jc w:val="both"/>
        <w:rPr>
          <w:sz w:val="24"/>
        </w:rPr>
      </w:pPr>
      <w:r>
        <w:rPr>
          <w:sz w:val="24"/>
        </w:rPr>
        <w:t xml:space="preserve">При необходимости комиссия запрашивает у соответствующих органов и организаций или у родителей (законных  представителей)  дополнительную  информацию  о  ребенке  </w:t>
      </w:r>
      <w:r>
        <w:t>(в том числе с участием иных специалистовИсполнителя).</w:t>
      </w:r>
    </w:p>
    <w:p w:rsidR="00660517" w:rsidRDefault="00660517">
      <w:pPr>
        <w:pStyle w:val="a3"/>
        <w:spacing w:before="8"/>
        <w:ind w:left="0"/>
        <w:jc w:val="left"/>
        <w:rPr>
          <w:sz w:val="21"/>
        </w:rPr>
      </w:pPr>
    </w:p>
    <w:p w:rsidR="00660517" w:rsidRDefault="00A1013D">
      <w:pPr>
        <w:pStyle w:val="2"/>
        <w:numPr>
          <w:ilvl w:val="0"/>
          <w:numId w:val="6"/>
        </w:numPr>
        <w:tabs>
          <w:tab w:val="left" w:pos="3052"/>
        </w:tabs>
        <w:spacing w:before="1"/>
        <w:ind w:left="3051" w:hanging="284"/>
        <w:jc w:val="left"/>
      </w:pPr>
      <w:r>
        <w:rPr>
          <w:spacing w:val="-3"/>
        </w:rPr>
        <w:t xml:space="preserve">Права, </w:t>
      </w:r>
      <w:r>
        <w:t>обязанности и ответственность</w:t>
      </w:r>
      <w:r w:rsidR="001970C9">
        <w:t xml:space="preserve"> </w:t>
      </w:r>
      <w:r>
        <w:t>Сторон</w:t>
      </w:r>
    </w:p>
    <w:p w:rsidR="00660517" w:rsidRDefault="00660517">
      <w:pPr>
        <w:pStyle w:val="a3"/>
        <w:spacing w:before="2"/>
        <w:ind w:left="0"/>
        <w:jc w:val="left"/>
        <w:rPr>
          <w:b/>
        </w:rPr>
      </w:pPr>
    </w:p>
    <w:p w:rsidR="00660517" w:rsidRDefault="00A1013D">
      <w:pPr>
        <w:pStyle w:val="a5"/>
        <w:numPr>
          <w:ilvl w:val="1"/>
          <w:numId w:val="3"/>
        </w:numPr>
        <w:tabs>
          <w:tab w:val="left" w:pos="949"/>
        </w:tabs>
        <w:jc w:val="both"/>
        <w:rPr>
          <w:b/>
        </w:rPr>
      </w:pPr>
      <w:r>
        <w:rPr>
          <w:b/>
        </w:rPr>
        <w:t>Исполнитель</w:t>
      </w:r>
      <w:r w:rsidR="001970C9">
        <w:rPr>
          <w:b/>
        </w:rPr>
        <w:t xml:space="preserve"> </w:t>
      </w:r>
      <w:r>
        <w:rPr>
          <w:b/>
        </w:rPr>
        <w:t>обязуется:</w:t>
      </w:r>
    </w:p>
    <w:p w:rsidR="00660517" w:rsidRDefault="00660517">
      <w:pPr>
        <w:pStyle w:val="a3"/>
        <w:spacing w:before="5"/>
        <w:ind w:left="0"/>
        <w:jc w:val="left"/>
        <w:rPr>
          <w:b/>
          <w:sz w:val="21"/>
        </w:rPr>
      </w:pPr>
    </w:p>
    <w:p w:rsidR="00660517" w:rsidRDefault="00A1013D">
      <w:pPr>
        <w:pStyle w:val="a5"/>
        <w:numPr>
          <w:ilvl w:val="2"/>
          <w:numId w:val="3"/>
        </w:numPr>
        <w:tabs>
          <w:tab w:val="left" w:pos="1165"/>
        </w:tabs>
        <w:spacing w:before="1"/>
        <w:ind w:left="559" w:right="845" w:firstLine="0"/>
        <w:jc w:val="both"/>
      </w:pPr>
      <w:proofErr w:type="gramStart"/>
      <w:r>
        <w:t>Проводить психолого-медико-педагогическое обследование ребенка, с целью подготовки рекомендаций по созданию специальных условий обучения и воспитания, индивидуального образовательного маршрута, оценки ситуации развития, психолого-педагогической коррекции, осуществления мониторинга эффективности оказываемой организациями, осуществляющими образовательную деятельность, психолого-педагогической и медико-социальной помощи детям, испытывающим трудности в освоении основных общеобразовательных программ, а также подтверждение, уточнение или изменение ранее данныхрекомендаций.</w:t>
      </w:r>
      <w:proofErr w:type="gramEnd"/>
    </w:p>
    <w:p w:rsidR="00660517" w:rsidRDefault="00A1013D">
      <w:pPr>
        <w:pStyle w:val="a5"/>
        <w:numPr>
          <w:ilvl w:val="2"/>
          <w:numId w:val="3"/>
        </w:numPr>
        <w:tabs>
          <w:tab w:val="left" w:pos="1165"/>
        </w:tabs>
        <w:ind w:left="559" w:right="842" w:firstLine="0"/>
        <w:jc w:val="both"/>
      </w:pPr>
      <w:r>
        <w:t>Оказывать информационно-методическую помощь родителям, педагогам и специалистам образовательных организаций, направленную на повышение уровня психолого-педагогической компетенции взрослых по вопросам оказания своевременной и профессиональной помощи несовершеннолетним, имеющим отклонения в развитии, поведении, трудности в обучении и социальнойадаптации.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65"/>
        </w:tabs>
        <w:spacing w:before="5" w:line="237" w:lineRule="auto"/>
        <w:ind w:left="559" w:right="844" w:firstLine="0"/>
        <w:jc w:val="both"/>
      </w:pPr>
      <w:r>
        <w:t>Проводить консультирование обучающихся, родителей (законных представителей) по их личному запросу (в виде разовыхконсультаций).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80"/>
        </w:tabs>
        <w:spacing w:before="1"/>
        <w:ind w:left="559" w:right="847" w:firstLine="0"/>
        <w:jc w:val="both"/>
      </w:pPr>
      <w:r>
        <w:t xml:space="preserve">Руководствоваться в своей деятельности профессиональными, этическими принципами, нравственными нормами, исключающими применения (в том числе однократного) методов воспитания, связанных с физическим насилием над личностью ребенка. Обеспечить охрану жизни, физического и психического здоровья ребенка, заботу об эмоциональном благополучии ребенка, защиту достоинств ребенка, а так же защиту от всех форм физического и психического насилия, сохранность имущества ребенка, уважение прав ребенка </w:t>
      </w:r>
      <w:r>
        <w:rPr>
          <w:color w:val="212121"/>
          <w:sz w:val="24"/>
        </w:rPr>
        <w:t>с учетом его индивидуальных особенностей.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17"/>
        </w:tabs>
        <w:spacing w:line="251" w:lineRule="exact"/>
        <w:ind w:left="1117" w:hanging="558"/>
        <w:jc w:val="both"/>
      </w:pPr>
      <w:r>
        <w:t>Предоставлять услуги в рамках настоящего договора в соответствии с графикомзаписи.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343"/>
        </w:tabs>
        <w:spacing w:before="2"/>
        <w:ind w:left="559" w:right="844" w:firstLine="0"/>
        <w:jc w:val="both"/>
        <w:rPr>
          <w:color w:val="212121"/>
        </w:rPr>
      </w:pPr>
      <w:r>
        <w:rPr>
          <w:color w:val="212121"/>
        </w:rPr>
        <w:t xml:space="preserve">Предоставлять для проведения </w:t>
      </w:r>
      <w:r>
        <w:t>психолого-медико-педагогического обследования</w:t>
      </w:r>
      <w:r>
        <w:rPr>
          <w:color w:val="212121"/>
        </w:rPr>
        <w:t xml:space="preserve"> помещения, оснащенные и оборудованные в соответствии с действующими санитарными и гигиеническимитребованиями.</w:t>
      </w:r>
    </w:p>
    <w:p w:rsidR="0021612F" w:rsidRDefault="00A1013D" w:rsidP="0021612F">
      <w:pPr>
        <w:pStyle w:val="a5"/>
        <w:numPr>
          <w:ilvl w:val="2"/>
          <w:numId w:val="3"/>
        </w:numPr>
        <w:tabs>
          <w:tab w:val="left" w:pos="1117"/>
        </w:tabs>
        <w:ind w:left="559" w:right="840" w:firstLine="0"/>
        <w:jc w:val="both"/>
      </w:pPr>
      <w:r>
        <w:t xml:space="preserve">Не разглашать данные, полученные в ходе оказания </w:t>
      </w:r>
      <w:r>
        <w:rPr>
          <w:spacing w:val="-3"/>
        </w:rPr>
        <w:t xml:space="preserve">услуг </w:t>
      </w:r>
      <w:r>
        <w:t xml:space="preserve">и не предоставлять третьим лицам доступ к этой информации, соблюдая принцип конфиденциальности </w:t>
      </w:r>
      <w:r>
        <w:rPr>
          <w:spacing w:val="-3"/>
        </w:rPr>
        <w:t xml:space="preserve">за </w:t>
      </w:r>
      <w:r>
        <w:t>исключением случаев, предусмотренных законодательством</w:t>
      </w:r>
      <w:r w:rsidR="0021612F">
        <w:t xml:space="preserve"> </w:t>
      </w:r>
      <w:r>
        <w:t>РФ.</w:t>
      </w:r>
      <w:bookmarkStart w:id="0" w:name="_GoBack"/>
      <w:bookmarkEnd w:id="0"/>
    </w:p>
    <w:p w:rsidR="0021612F" w:rsidRDefault="0021612F" w:rsidP="0021612F">
      <w:pPr>
        <w:tabs>
          <w:tab w:val="left" w:pos="1117"/>
        </w:tabs>
        <w:ind w:left="559" w:right="840"/>
      </w:pPr>
    </w:p>
    <w:p w:rsidR="00660517" w:rsidRDefault="00A1013D">
      <w:pPr>
        <w:pStyle w:val="2"/>
        <w:numPr>
          <w:ilvl w:val="1"/>
          <w:numId w:val="3"/>
        </w:numPr>
        <w:tabs>
          <w:tab w:val="left" w:pos="949"/>
        </w:tabs>
        <w:ind w:left="948"/>
        <w:jc w:val="both"/>
      </w:pPr>
      <w:r>
        <w:t>Исполнитель имеет</w:t>
      </w:r>
      <w:r w:rsidR="001970C9">
        <w:t xml:space="preserve"> </w:t>
      </w:r>
      <w:r>
        <w:t>право:</w:t>
      </w:r>
    </w:p>
    <w:p w:rsidR="00660517" w:rsidRDefault="00660517">
      <w:pPr>
        <w:jc w:val="both"/>
        <w:sectPr w:rsidR="00660517">
          <w:pgSz w:w="11910" w:h="16840"/>
          <w:pgMar w:top="460" w:right="0" w:bottom="280" w:left="1140" w:header="720" w:footer="720" w:gutter="0"/>
          <w:cols w:space="720"/>
        </w:sectPr>
      </w:pPr>
    </w:p>
    <w:p w:rsidR="00660517" w:rsidRDefault="00A1013D">
      <w:pPr>
        <w:pStyle w:val="a5"/>
        <w:numPr>
          <w:ilvl w:val="2"/>
          <w:numId w:val="3"/>
        </w:numPr>
        <w:tabs>
          <w:tab w:val="left" w:pos="1199"/>
        </w:tabs>
        <w:spacing w:before="64"/>
        <w:ind w:left="559" w:right="839" w:firstLine="0"/>
        <w:jc w:val="both"/>
      </w:pPr>
      <w:r>
        <w:t>В соответствии с действующим законодательством определять перечень специальных условий обучения и воспитания для обучающегося, с целью дальнейшего психолог</w:t>
      </w:r>
      <w:proofErr w:type="gramStart"/>
      <w:r>
        <w:t>о-</w:t>
      </w:r>
      <w:proofErr w:type="gramEnd"/>
      <w:r>
        <w:t xml:space="preserve"> педагогического, медицинского и социального сопровождения Ребенка и/или </w:t>
      </w:r>
      <w:r>
        <w:rPr>
          <w:spacing w:val="-3"/>
        </w:rPr>
        <w:t xml:space="preserve">его </w:t>
      </w:r>
      <w:r>
        <w:t>семьи в образовательнойорганизации.</w:t>
      </w:r>
    </w:p>
    <w:p w:rsidR="00660517" w:rsidRDefault="00A1013D">
      <w:pPr>
        <w:pStyle w:val="a3"/>
        <w:spacing w:before="3" w:line="237" w:lineRule="auto"/>
        <w:ind w:right="851"/>
      </w:pPr>
      <w:r>
        <w:t xml:space="preserve">2.2.2 </w:t>
      </w:r>
      <w:r>
        <w:rPr>
          <w:color w:val="212121"/>
        </w:rPr>
        <w:t>Самостоятельно определять используемые в процессе оказания услуг методики, программы, устанавливать (при необходимости) критерии оценок.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193"/>
        </w:tabs>
        <w:spacing w:before="1"/>
        <w:ind w:right="853" w:firstLine="0"/>
        <w:jc w:val="both"/>
        <w:rPr>
          <w:color w:val="212121"/>
        </w:rPr>
      </w:pPr>
      <w:r>
        <w:rPr>
          <w:color w:val="212121"/>
        </w:rPr>
        <w:t>В целях соблюдения интересов Ребенка направлять для дальнейшего обследования и уточнения медицинского диагноза в учреждения здравоохранения и иные учреждения медицинского и психологическогопрофиля.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193"/>
        </w:tabs>
        <w:ind w:right="848" w:firstLine="0"/>
        <w:jc w:val="both"/>
        <w:rPr>
          <w:color w:val="212121"/>
        </w:rPr>
      </w:pPr>
      <w:r>
        <w:rPr>
          <w:color w:val="212121"/>
        </w:rPr>
        <w:t>Отказывать в комплексном психолого-медико-педагогическом обследовании Ребенка в отсутствие родителей, законных представителей и лиц, их заменяющих.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175"/>
        </w:tabs>
        <w:spacing w:before="5" w:line="237" w:lineRule="auto"/>
        <w:ind w:right="839" w:firstLine="0"/>
        <w:jc w:val="both"/>
        <w:rPr>
          <w:color w:val="212121"/>
        </w:rPr>
      </w:pPr>
      <w:r>
        <w:rPr>
          <w:color w:val="212121"/>
        </w:rPr>
        <w:t xml:space="preserve">Не допускать до обследования Ребенка в случае наличия явных признаков каких-либо заболеваний </w:t>
      </w:r>
      <w:r>
        <w:rPr>
          <w:color w:val="212121"/>
          <w:spacing w:val="-3"/>
        </w:rPr>
        <w:t xml:space="preserve">без </w:t>
      </w:r>
      <w:r>
        <w:rPr>
          <w:color w:val="212121"/>
        </w:rPr>
        <w:t>соответствующего заключения учрежденияздравоохранения.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180"/>
        </w:tabs>
        <w:spacing w:before="1"/>
        <w:ind w:right="846" w:firstLine="0"/>
        <w:jc w:val="both"/>
        <w:rPr>
          <w:color w:val="212121"/>
        </w:rPr>
      </w:pPr>
      <w:r>
        <w:rPr>
          <w:color w:val="212121"/>
        </w:rPr>
        <w:t xml:space="preserve">В случае опоздания ребенка на комиссию не увеличивать продолжительность времени обследования и не изменять время </w:t>
      </w:r>
      <w:r>
        <w:rPr>
          <w:color w:val="212121"/>
          <w:spacing w:val="-3"/>
        </w:rPr>
        <w:t>его</w:t>
      </w:r>
      <w:r>
        <w:rPr>
          <w:color w:val="212121"/>
        </w:rPr>
        <w:t>окончания.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178"/>
        </w:tabs>
        <w:ind w:right="855" w:firstLine="0"/>
        <w:jc w:val="both"/>
        <w:rPr>
          <w:color w:val="212121"/>
        </w:rPr>
      </w:pPr>
      <w:r>
        <w:rPr>
          <w:color w:val="212121"/>
        </w:rPr>
        <w:t xml:space="preserve">Размещать с согласия родителей персональные данные о Ребенке в Электронной базе данных Исполнителя с целью автоматизации статистического анализа и </w:t>
      </w:r>
      <w:r>
        <w:rPr>
          <w:color w:val="212121"/>
          <w:spacing w:val="-3"/>
        </w:rPr>
        <w:t xml:space="preserve">учета </w:t>
      </w:r>
      <w:r>
        <w:rPr>
          <w:color w:val="212121"/>
        </w:rPr>
        <w:t>проводимых видов деятельности, соблюдая полнуюконфиденциальность.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180"/>
        </w:tabs>
        <w:ind w:right="844" w:firstLine="0"/>
        <w:jc w:val="both"/>
      </w:pPr>
      <w:r>
        <w:t>Осуществлять прием ребенка (законных представителей) в соответствии с локальными нормативными актамиКомиссии.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117"/>
        </w:tabs>
        <w:spacing w:before="1"/>
        <w:ind w:left="1116" w:hanging="558"/>
        <w:jc w:val="both"/>
      </w:pPr>
      <w:r>
        <w:t>Производить замену специалиста Исполнителя, обследующего ребенка и/илисемью.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319"/>
        </w:tabs>
        <w:spacing w:before="2"/>
        <w:ind w:right="844" w:firstLine="0"/>
        <w:jc w:val="both"/>
      </w:pPr>
      <w:r>
        <w:t xml:space="preserve">Осуществлять фото и видеосъёмку проводимых мероприятий с согласия законного представителя ребенка, для отслеживания динамики коррекционной работы с ребенком (семьей), для </w:t>
      </w:r>
      <w:proofErr w:type="gramStart"/>
      <w:r>
        <w:t>консультирования</w:t>
      </w:r>
      <w:proofErr w:type="gramEnd"/>
      <w:r>
        <w:t xml:space="preserve"> курирующего специалиста с иными сотрудниками Исполнителя, а также для использования материала на обучающих семинарах и курсах дляспециалистов.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276"/>
        </w:tabs>
        <w:spacing w:line="242" w:lineRule="auto"/>
        <w:ind w:right="854" w:firstLine="0"/>
        <w:jc w:val="both"/>
      </w:pPr>
      <w:r>
        <w:rPr>
          <w:sz w:val="24"/>
        </w:rPr>
        <w:t xml:space="preserve">Производить </w:t>
      </w:r>
      <w:r>
        <w:t>перенос психолого-медико-педагогического обследования на другой день (при наличии свободных мест) и / или отказать в предоставлении данной услуги, при несоблюдении Заказчиком обязательств по подготовке полного пакетадокументов.</w:t>
      </w:r>
    </w:p>
    <w:p w:rsidR="00660517" w:rsidRDefault="00A1013D">
      <w:pPr>
        <w:pStyle w:val="1"/>
        <w:numPr>
          <w:ilvl w:val="2"/>
          <w:numId w:val="2"/>
        </w:numPr>
        <w:tabs>
          <w:tab w:val="left" w:pos="1328"/>
        </w:tabs>
        <w:ind w:right="839" w:firstLine="0"/>
        <w:jc w:val="both"/>
      </w:pPr>
      <w:r>
        <w:t>Записывать на психолого-медико-педагогическую комиссию ребенка при подаче документов родителями (законными представителями) лично, в соответствии с п. 15 Приказа Министерства образования и науки РФ «Об утверждении  положения о ПМПК» от 20.09.2013 №1082.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377"/>
        </w:tabs>
        <w:ind w:right="842" w:firstLine="0"/>
        <w:jc w:val="both"/>
        <w:rPr>
          <w:sz w:val="24"/>
        </w:rPr>
      </w:pPr>
      <w:r>
        <w:t>В целях подготовки качественных рекомендаций специалистами психолого-медик</w:t>
      </w:r>
      <w:proofErr w:type="gramStart"/>
      <w:r>
        <w:t>о-</w:t>
      </w:r>
      <w:proofErr w:type="gramEnd"/>
      <w:r>
        <w:t xml:space="preserve"> педагогической комиссии срок действия представляемых на психолого-медико-педагогическую комиссию медицинских и педагогических документов не должен превышать </w:t>
      </w:r>
      <w:r>
        <w:rPr>
          <w:spacing w:val="2"/>
        </w:rPr>
        <w:t xml:space="preserve">6-ти </w:t>
      </w:r>
      <w:r>
        <w:t xml:space="preserve">месяцев с момента их оформления и предъявления. </w:t>
      </w:r>
      <w:r>
        <w:rPr>
          <w:spacing w:val="-3"/>
        </w:rPr>
        <w:t xml:space="preserve">При </w:t>
      </w:r>
      <w:r>
        <w:t>несоблюдении требований к оформлению документов вступает в силу п.2.2.15.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228"/>
        </w:tabs>
        <w:spacing w:line="237" w:lineRule="auto"/>
        <w:ind w:right="851" w:firstLine="0"/>
        <w:jc w:val="both"/>
      </w:pPr>
      <w:r>
        <w:t xml:space="preserve">Требовать </w:t>
      </w:r>
      <w:r>
        <w:rPr>
          <w:spacing w:val="-3"/>
        </w:rPr>
        <w:t xml:space="preserve">от </w:t>
      </w:r>
      <w:r>
        <w:t>родителей / законных представителей добросовестного исполнения взятых на себя обязательств.</w:t>
      </w:r>
    </w:p>
    <w:p w:rsidR="00660517" w:rsidRDefault="00A1013D">
      <w:pPr>
        <w:pStyle w:val="a5"/>
        <w:numPr>
          <w:ilvl w:val="2"/>
          <w:numId w:val="2"/>
        </w:numPr>
        <w:tabs>
          <w:tab w:val="left" w:pos="1256"/>
        </w:tabs>
        <w:ind w:right="844" w:firstLine="0"/>
        <w:jc w:val="both"/>
      </w:pPr>
      <w:r>
        <w:t>Расторгнуть настоящий договор в одностороннем порядке при непредставлении полного пакета документов (в том числе при непредставлении любого из требуемых документов) без уважительнойпричины.</w:t>
      </w:r>
    </w:p>
    <w:p w:rsidR="00660517" w:rsidRDefault="00660517">
      <w:pPr>
        <w:pStyle w:val="a3"/>
        <w:spacing w:before="2"/>
        <w:ind w:left="0"/>
        <w:jc w:val="left"/>
      </w:pPr>
    </w:p>
    <w:p w:rsidR="00660517" w:rsidRDefault="00A1013D">
      <w:pPr>
        <w:pStyle w:val="2"/>
        <w:numPr>
          <w:ilvl w:val="1"/>
          <w:numId w:val="3"/>
        </w:numPr>
        <w:tabs>
          <w:tab w:val="left" w:pos="949"/>
        </w:tabs>
        <w:jc w:val="both"/>
      </w:pPr>
      <w:r>
        <w:t>Заказчик</w:t>
      </w:r>
      <w:r w:rsidR="001970C9">
        <w:t xml:space="preserve"> </w:t>
      </w:r>
      <w:r>
        <w:t>обязуется:</w:t>
      </w:r>
    </w:p>
    <w:p w:rsidR="00660517" w:rsidRDefault="00660517">
      <w:pPr>
        <w:pStyle w:val="a3"/>
        <w:spacing w:before="5"/>
        <w:ind w:left="0"/>
        <w:jc w:val="left"/>
        <w:rPr>
          <w:b/>
          <w:sz w:val="21"/>
        </w:rPr>
      </w:pPr>
    </w:p>
    <w:p w:rsidR="00660517" w:rsidRDefault="00A1013D">
      <w:pPr>
        <w:pStyle w:val="a5"/>
        <w:numPr>
          <w:ilvl w:val="2"/>
          <w:numId w:val="3"/>
        </w:numPr>
        <w:tabs>
          <w:tab w:val="left" w:pos="1145"/>
        </w:tabs>
        <w:ind w:left="559" w:right="853" w:firstLine="0"/>
        <w:jc w:val="both"/>
      </w:pPr>
      <w:r>
        <w:t>Сообщить Исполнителю всю имеющуюся у Заказчика информацию о состоянии здоровья ребенка, особенностях его развития, а также иную запрошенную специалистом Исполнителя информацию.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41"/>
        </w:tabs>
        <w:ind w:left="559" w:right="852" w:firstLine="0"/>
        <w:jc w:val="both"/>
      </w:pPr>
      <w:r>
        <w:t>Проявлять уважение к педагогическому, медицинскому, административно-хозяйственному, учебно-вспомогательному и иному персоналу Исполнителя.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17"/>
        </w:tabs>
        <w:spacing w:before="3" w:line="251" w:lineRule="exact"/>
        <w:ind w:left="1117" w:hanging="558"/>
        <w:jc w:val="both"/>
      </w:pPr>
      <w:r>
        <w:t>Обеспечить соблюдение правил внутреннего распорядкаИсполнителя.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16"/>
        </w:tabs>
        <w:spacing w:line="251" w:lineRule="exact"/>
        <w:ind w:left="1115"/>
        <w:jc w:val="both"/>
      </w:pPr>
      <w:r>
        <w:t>Принимать Заказчика в соответствии с назначенным временем идатой.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270"/>
        </w:tabs>
        <w:spacing w:before="1" w:line="242" w:lineRule="auto"/>
        <w:ind w:left="559" w:right="846" w:firstLine="0"/>
        <w:jc w:val="both"/>
      </w:pPr>
      <w:r>
        <w:t>Не осуществлять фото и видеосъёмку во время проведения психолого-медик</w:t>
      </w:r>
      <w:proofErr w:type="gramStart"/>
      <w:r>
        <w:t>о-</w:t>
      </w:r>
      <w:proofErr w:type="gramEnd"/>
      <w:r>
        <w:t xml:space="preserve"> педагогического обследованиянесовершеннолетнего.</w:t>
      </w:r>
    </w:p>
    <w:p w:rsidR="00660517" w:rsidRDefault="00660517">
      <w:pPr>
        <w:pStyle w:val="a3"/>
        <w:ind w:left="0"/>
        <w:jc w:val="left"/>
      </w:pPr>
    </w:p>
    <w:p w:rsidR="00660517" w:rsidRDefault="00A1013D">
      <w:pPr>
        <w:pStyle w:val="2"/>
        <w:numPr>
          <w:ilvl w:val="1"/>
          <w:numId w:val="3"/>
        </w:numPr>
        <w:tabs>
          <w:tab w:val="left" w:pos="1117"/>
        </w:tabs>
        <w:ind w:left="1117" w:hanging="558"/>
        <w:jc w:val="both"/>
      </w:pPr>
      <w:r>
        <w:t>Заказчик имеет</w:t>
      </w:r>
      <w:r w:rsidR="001970C9">
        <w:t xml:space="preserve"> </w:t>
      </w:r>
      <w:r>
        <w:t>право:</w:t>
      </w:r>
    </w:p>
    <w:p w:rsidR="00660517" w:rsidRDefault="00660517">
      <w:pPr>
        <w:pStyle w:val="a3"/>
        <w:spacing w:before="9"/>
        <w:ind w:left="0"/>
        <w:jc w:val="left"/>
        <w:rPr>
          <w:b/>
          <w:sz w:val="21"/>
        </w:rPr>
      </w:pPr>
    </w:p>
    <w:p w:rsidR="00660517" w:rsidRDefault="00A1013D">
      <w:pPr>
        <w:pStyle w:val="a5"/>
        <w:numPr>
          <w:ilvl w:val="2"/>
          <w:numId w:val="3"/>
        </w:numPr>
        <w:tabs>
          <w:tab w:val="left" w:pos="1117"/>
        </w:tabs>
        <w:spacing w:before="1" w:line="251" w:lineRule="exact"/>
        <w:ind w:hanging="558"/>
        <w:jc w:val="both"/>
      </w:pPr>
      <w:r>
        <w:rPr>
          <w:spacing w:val="-3"/>
        </w:rPr>
        <w:t xml:space="preserve">На </w:t>
      </w:r>
      <w:r>
        <w:t>качественное получение услуг, предусмотренных настоящимдоговором.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46"/>
        </w:tabs>
        <w:spacing w:line="251" w:lineRule="exact"/>
        <w:ind w:left="1145" w:hanging="587"/>
        <w:jc w:val="both"/>
      </w:pPr>
      <w:r>
        <w:t>Поокончаниипроведенияобследованиявсоответствииснастоящимдоговоромповторно</w:t>
      </w:r>
    </w:p>
    <w:p w:rsidR="00660517" w:rsidRDefault="00660517">
      <w:pPr>
        <w:spacing w:line="251" w:lineRule="exact"/>
        <w:jc w:val="both"/>
        <w:sectPr w:rsidR="00660517">
          <w:pgSz w:w="11910" w:h="16840"/>
          <w:pgMar w:top="480" w:right="0" w:bottom="280" w:left="1140" w:header="720" w:footer="720" w:gutter="0"/>
          <w:cols w:space="720"/>
        </w:sectPr>
      </w:pPr>
    </w:p>
    <w:p w:rsidR="00660517" w:rsidRDefault="00A1013D">
      <w:pPr>
        <w:pStyle w:val="a3"/>
        <w:spacing w:before="64"/>
        <w:ind w:right="847"/>
      </w:pPr>
      <w:r>
        <w:t>обращаться в Центр  для  проведения  аналогичного  обследования  или  оказания  иной  помощи. В этом случае формы помощи и сроки ее оказания будут определяться новым заключаемым сторонами договором с учетом возможностейИсполнителя.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228"/>
        </w:tabs>
        <w:ind w:left="559" w:right="847" w:firstLine="0"/>
        <w:jc w:val="both"/>
      </w:pPr>
      <w:r>
        <w:t xml:space="preserve">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Ребенка, давать согласие на проведение таких обследований или участие в таких обследованиях, получать информацию о результатах проведенных обследований Ребенка;</w:t>
      </w:r>
    </w:p>
    <w:p w:rsidR="00660517" w:rsidRDefault="00A1013D">
      <w:pPr>
        <w:pStyle w:val="a5"/>
        <w:numPr>
          <w:ilvl w:val="2"/>
          <w:numId w:val="3"/>
        </w:numPr>
        <w:tabs>
          <w:tab w:val="left" w:pos="1165"/>
        </w:tabs>
        <w:spacing w:before="1"/>
        <w:ind w:left="559" w:right="852" w:firstLine="0"/>
        <w:jc w:val="both"/>
      </w:pPr>
      <w:r>
        <w:t>Присутствовать при обследовании Ребенка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Ребенка.</w:t>
      </w:r>
    </w:p>
    <w:p w:rsidR="00660517" w:rsidRDefault="00660517">
      <w:pPr>
        <w:pStyle w:val="a3"/>
        <w:spacing w:before="2"/>
        <w:ind w:left="0"/>
        <w:jc w:val="left"/>
      </w:pPr>
    </w:p>
    <w:p w:rsidR="00660517" w:rsidRDefault="00A1013D">
      <w:pPr>
        <w:pStyle w:val="2"/>
        <w:numPr>
          <w:ilvl w:val="0"/>
          <w:numId w:val="6"/>
        </w:numPr>
        <w:tabs>
          <w:tab w:val="left" w:pos="3979"/>
        </w:tabs>
        <w:spacing w:before="1"/>
        <w:ind w:left="3978" w:hanging="370"/>
        <w:jc w:val="left"/>
      </w:pPr>
      <w:r>
        <w:t>Заключительные</w:t>
      </w:r>
      <w:r w:rsidR="001970C9">
        <w:t xml:space="preserve"> </w:t>
      </w:r>
      <w:r>
        <w:t>положения</w:t>
      </w:r>
    </w:p>
    <w:p w:rsidR="00660517" w:rsidRDefault="00660517">
      <w:pPr>
        <w:pStyle w:val="a3"/>
        <w:ind w:left="0"/>
        <w:jc w:val="left"/>
        <w:rPr>
          <w:b/>
        </w:rPr>
      </w:pPr>
    </w:p>
    <w:p w:rsidR="00660517" w:rsidRDefault="00A1013D">
      <w:pPr>
        <w:pStyle w:val="a5"/>
        <w:numPr>
          <w:ilvl w:val="1"/>
          <w:numId w:val="1"/>
        </w:numPr>
        <w:tabs>
          <w:tab w:val="left" w:pos="972"/>
        </w:tabs>
        <w:spacing w:line="237" w:lineRule="auto"/>
        <w:ind w:right="863" w:firstLine="0"/>
        <w:jc w:val="both"/>
      </w:pPr>
      <w:r>
        <w:t>Любые изменения или дополнения к настоящему договору имеют силу только в том случае, если они оформлены в письменном виде и подписаны обеими</w:t>
      </w:r>
      <w:r w:rsidR="001970C9">
        <w:t xml:space="preserve"> </w:t>
      </w:r>
      <w:r>
        <w:t>сторонами.</w:t>
      </w:r>
    </w:p>
    <w:p w:rsidR="00660517" w:rsidRDefault="00A1013D">
      <w:pPr>
        <w:pStyle w:val="a5"/>
        <w:numPr>
          <w:ilvl w:val="1"/>
          <w:numId w:val="1"/>
        </w:numPr>
        <w:tabs>
          <w:tab w:val="left" w:pos="977"/>
        </w:tabs>
        <w:spacing w:before="1"/>
        <w:ind w:right="850" w:firstLine="0"/>
        <w:jc w:val="both"/>
      </w:pPr>
      <w:r>
        <w:rPr>
          <w:spacing w:val="-2"/>
        </w:rPr>
        <w:t xml:space="preserve">Все </w:t>
      </w:r>
      <w:r>
        <w:t>споры или разногласия, возникающие между сторонами по настоящему договору или в связи с ним, разрешаются путем переговоров между сторонами. В случае невозможности разрешения разногласий путем переговоров они подлежат рассмотрению в установленном законодательством порядке.</w:t>
      </w:r>
    </w:p>
    <w:p w:rsidR="00660517" w:rsidRDefault="00A1013D">
      <w:pPr>
        <w:pStyle w:val="a5"/>
        <w:numPr>
          <w:ilvl w:val="1"/>
          <w:numId w:val="1"/>
        </w:numPr>
        <w:tabs>
          <w:tab w:val="left" w:pos="996"/>
        </w:tabs>
        <w:spacing w:before="1" w:line="242" w:lineRule="auto"/>
        <w:ind w:right="855" w:firstLine="0"/>
        <w:jc w:val="both"/>
      </w:pPr>
      <w:r>
        <w:t xml:space="preserve">Настоящий </w:t>
      </w:r>
      <w:r>
        <w:rPr>
          <w:spacing w:val="-3"/>
        </w:rPr>
        <w:t xml:space="preserve">Договор </w:t>
      </w:r>
      <w:r>
        <w:t>заключен в двух экземплярах, имеющих равную силу по одному для каждой изсторон.</w:t>
      </w:r>
    </w:p>
    <w:p w:rsidR="00660517" w:rsidRDefault="00A1013D">
      <w:pPr>
        <w:pStyle w:val="a5"/>
        <w:numPr>
          <w:ilvl w:val="1"/>
          <w:numId w:val="1"/>
        </w:numPr>
        <w:tabs>
          <w:tab w:val="left" w:pos="959"/>
        </w:tabs>
        <w:spacing w:line="242" w:lineRule="auto"/>
        <w:ind w:right="860" w:firstLine="0"/>
        <w:jc w:val="both"/>
      </w:pPr>
      <w:r>
        <w:t xml:space="preserve">Настоящий договор вступает в силу с момента его подписания </w:t>
      </w:r>
      <w:r>
        <w:rPr>
          <w:spacing w:val="-3"/>
        </w:rPr>
        <w:t xml:space="preserve">обеими </w:t>
      </w:r>
      <w:r>
        <w:t>сторонами и действует до полного исполнения сторонами своихобязательств.</w:t>
      </w:r>
    </w:p>
    <w:p w:rsidR="00660517" w:rsidRDefault="00A1013D">
      <w:pPr>
        <w:pStyle w:val="a5"/>
        <w:numPr>
          <w:ilvl w:val="1"/>
          <w:numId w:val="1"/>
        </w:numPr>
        <w:tabs>
          <w:tab w:val="left" w:pos="1045"/>
        </w:tabs>
        <w:ind w:right="851" w:firstLine="0"/>
        <w:jc w:val="both"/>
      </w:pPr>
      <w:r>
        <w:t xml:space="preserve">Исполнитель вправе в одностороннем внесудебном порядке отказаться </w:t>
      </w:r>
      <w:r>
        <w:rPr>
          <w:spacing w:val="-3"/>
        </w:rPr>
        <w:t xml:space="preserve">от </w:t>
      </w:r>
      <w:r>
        <w:t xml:space="preserve">исполнения настоящего договора в случае неявки Ребенка и его родителей (законных представителей) для проведения обследования </w:t>
      </w:r>
      <w:r>
        <w:rPr>
          <w:spacing w:val="-3"/>
        </w:rPr>
        <w:t xml:space="preserve">без </w:t>
      </w:r>
      <w:r>
        <w:t>уважительных причин (в том числе в случае опоздания ко времени начала обследования более чем на 15минут).</w:t>
      </w:r>
    </w:p>
    <w:p w:rsidR="00660517" w:rsidRDefault="00660517">
      <w:pPr>
        <w:pStyle w:val="a3"/>
        <w:ind w:left="0"/>
        <w:jc w:val="left"/>
        <w:rPr>
          <w:sz w:val="24"/>
        </w:rPr>
      </w:pPr>
    </w:p>
    <w:p w:rsidR="00660517" w:rsidRDefault="00660517">
      <w:pPr>
        <w:pStyle w:val="a3"/>
        <w:spacing w:before="7"/>
        <w:ind w:left="0"/>
        <w:jc w:val="left"/>
        <w:rPr>
          <w:sz w:val="19"/>
        </w:rPr>
      </w:pPr>
    </w:p>
    <w:p w:rsidR="00660517" w:rsidRDefault="00A1013D">
      <w:pPr>
        <w:pStyle w:val="2"/>
        <w:numPr>
          <w:ilvl w:val="0"/>
          <w:numId w:val="6"/>
        </w:numPr>
        <w:tabs>
          <w:tab w:val="left" w:pos="3297"/>
        </w:tabs>
        <w:ind w:left="3296" w:hanging="356"/>
        <w:jc w:val="left"/>
      </w:pPr>
      <w:r>
        <w:t>Юридические адреса и реквизиты</w:t>
      </w:r>
      <w:r w:rsidR="001970C9">
        <w:t xml:space="preserve"> </w:t>
      </w:r>
      <w:r>
        <w:t>сторон:</w:t>
      </w:r>
    </w:p>
    <w:p w:rsidR="00660517" w:rsidRDefault="00660517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781"/>
        <w:gridCol w:w="5797"/>
      </w:tblGrid>
      <w:tr w:rsidR="00660517">
        <w:trPr>
          <w:trHeight w:val="4844"/>
        </w:trPr>
        <w:tc>
          <w:tcPr>
            <w:tcW w:w="4781" w:type="dxa"/>
          </w:tcPr>
          <w:p w:rsidR="00660517" w:rsidRDefault="00A1013D">
            <w:pPr>
              <w:pStyle w:val="TableParagraph"/>
              <w:spacing w:line="244" w:lineRule="exact"/>
              <w:ind w:left="1707" w:right="1705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660517" w:rsidRDefault="0066051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60517" w:rsidRDefault="00A1013D">
            <w:pPr>
              <w:pStyle w:val="TableParagraph"/>
              <w:tabs>
                <w:tab w:val="left" w:pos="2786"/>
              </w:tabs>
              <w:spacing w:line="237" w:lineRule="auto"/>
              <w:ind w:left="200" w:right="193"/>
            </w:pPr>
            <w:r>
              <w:t>Территориальная</w:t>
            </w:r>
            <w:r>
              <w:tab/>
            </w:r>
            <w:r>
              <w:rPr>
                <w:spacing w:val="-1"/>
              </w:rPr>
              <w:t>психолого-медико-</w:t>
            </w:r>
            <w:r>
              <w:t>педагогическая комиссияпри</w:t>
            </w:r>
          </w:p>
          <w:p w:rsidR="00660517" w:rsidRDefault="00A1013D">
            <w:pPr>
              <w:pStyle w:val="TableParagraph"/>
              <w:spacing w:before="1"/>
              <w:ind w:left="200"/>
            </w:pPr>
            <w:r>
              <w:t>ГКОУ СО «</w:t>
            </w:r>
            <w:proofErr w:type="spellStart"/>
            <w:r>
              <w:t>Верхнесалдинская</w:t>
            </w:r>
            <w:proofErr w:type="spellEnd"/>
            <w:r>
              <w:t xml:space="preserve"> школа»</w:t>
            </w:r>
          </w:p>
          <w:p w:rsidR="00660517" w:rsidRDefault="00A1013D">
            <w:pPr>
              <w:pStyle w:val="TableParagraph"/>
              <w:tabs>
                <w:tab w:val="left" w:pos="1840"/>
                <w:tab w:val="left" w:pos="1973"/>
                <w:tab w:val="left" w:pos="3163"/>
                <w:tab w:val="left" w:pos="3677"/>
                <w:tab w:val="left" w:pos="4280"/>
              </w:tabs>
              <w:spacing w:before="2"/>
              <w:ind w:left="200" w:right="189"/>
            </w:pPr>
            <w:r>
              <w:t>[Адрес: 624760, Свердловская область, г. Верхняя Салда, улица Ленина, 16.] Получатель:</w:t>
            </w:r>
            <w:r>
              <w:tab/>
            </w:r>
            <w:proofErr w:type="gramStart"/>
            <w:r>
              <w:t>Министерство</w:t>
            </w:r>
            <w:r>
              <w:tab/>
              <w:t>финансов Свердловской</w:t>
            </w:r>
            <w:r>
              <w:tab/>
            </w:r>
            <w:r>
              <w:tab/>
              <w:t>области</w:t>
            </w:r>
            <w:r>
              <w:tab/>
              <w:t>(ГКОУ</w:t>
            </w:r>
            <w:r>
              <w:tab/>
            </w:r>
            <w:r>
              <w:rPr>
                <w:spacing w:val="-8"/>
              </w:rPr>
              <w:t>СО</w:t>
            </w:r>
            <w:proofErr w:type="gramEnd"/>
          </w:p>
          <w:p w:rsidR="00660517" w:rsidRDefault="00A1013D">
            <w:pPr>
              <w:pStyle w:val="TableParagraph"/>
              <w:spacing w:line="242" w:lineRule="auto"/>
              <w:ind w:left="200" w:right="192"/>
              <w:jc w:val="both"/>
            </w:pPr>
            <w:r>
              <w:t>«</w:t>
            </w:r>
            <w:proofErr w:type="spellStart"/>
            <w:r>
              <w:t>Верхнесалдинская</w:t>
            </w:r>
            <w:proofErr w:type="spellEnd"/>
            <w:r>
              <w:t xml:space="preserve"> школа», л/с 03012070210) Банк получателя</w:t>
            </w:r>
            <w:proofErr w:type="gramStart"/>
            <w:r>
              <w:t>:У</w:t>
            </w:r>
            <w:proofErr w:type="gramEnd"/>
            <w:r>
              <w:t>РАЛЬСКОЕ ГУ БАНКА РОССИИ    ПО    СВЕРДЛОВСКОЙ    ОБЛ.г.</w:t>
            </w:r>
          </w:p>
          <w:p w:rsidR="00660517" w:rsidRDefault="00A1013D">
            <w:pPr>
              <w:pStyle w:val="TableParagraph"/>
              <w:spacing w:line="248" w:lineRule="exact"/>
              <w:ind w:left="200"/>
            </w:pPr>
            <w:r>
              <w:t>Екатеринбург</w:t>
            </w:r>
          </w:p>
          <w:p w:rsidR="00660517" w:rsidRDefault="00A1013D">
            <w:pPr>
              <w:pStyle w:val="TableParagraph"/>
              <w:spacing w:line="251" w:lineRule="exact"/>
              <w:ind w:left="200"/>
            </w:pPr>
            <w:r>
              <w:t xml:space="preserve">БИК 046577001, </w:t>
            </w:r>
            <w:proofErr w:type="gramStart"/>
            <w:r>
              <w:t>р</w:t>
            </w:r>
            <w:proofErr w:type="gramEnd"/>
            <w:r>
              <w:t>/с 40201810400000100001</w:t>
            </w:r>
          </w:p>
          <w:p w:rsidR="00660517" w:rsidRDefault="00A1013D">
            <w:pPr>
              <w:pStyle w:val="TableParagraph"/>
              <w:ind w:left="200"/>
            </w:pPr>
            <w:r>
              <w:t>ИНН 6607008097 КПП 660701001</w:t>
            </w:r>
          </w:p>
          <w:p w:rsidR="00660517" w:rsidRDefault="00A1013D">
            <w:pPr>
              <w:pStyle w:val="TableParagraph"/>
              <w:spacing w:line="251" w:lineRule="exact"/>
              <w:ind w:left="200"/>
            </w:pPr>
            <w:r>
              <w:t>тел: 8-922-229-1399</w:t>
            </w:r>
          </w:p>
          <w:p w:rsidR="00660517" w:rsidRDefault="00A1013D" w:rsidP="00D55E27">
            <w:pPr>
              <w:pStyle w:val="TableParagraph"/>
              <w:tabs>
                <w:tab w:val="left" w:pos="3153"/>
              </w:tabs>
              <w:spacing w:line="251" w:lineRule="exact"/>
              <w:ind w:left="257"/>
            </w:pPr>
            <w:r>
              <w:t>Руководитель</w:t>
            </w:r>
            <w:r>
              <w:rPr>
                <w:u w:val="single"/>
              </w:rPr>
              <w:tab/>
            </w:r>
            <w:r>
              <w:t xml:space="preserve">/ </w:t>
            </w:r>
            <w:proofErr w:type="spellStart"/>
            <w:r>
              <w:t>Топчий</w:t>
            </w:r>
            <w:proofErr w:type="spellEnd"/>
            <w:r w:rsidR="001970C9">
              <w:t xml:space="preserve"> </w:t>
            </w:r>
            <w:r>
              <w:t>И.А.</w:t>
            </w:r>
          </w:p>
          <w:p w:rsidR="00660517" w:rsidRDefault="0066051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60517" w:rsidRDefault="00A1013D">
            <w:pPr>
              <w:pStyle w:val="TableParagraph"/>
              <w:tabs>
                <w:tab w:val="left" w:pos="694"/>
                <w:tab w:val="left" w:pos="2894"/>
                <w:tab w:val="left" w:pos="3390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</w:t>
            </w:r>
          </w:p>
        </w:tc>
        <w:tc>
          <w:tcPr>
            <w:tcW w:w="5797" w:type="dxa"/>
          </w:tcPr>
          <w:p w:rsidR="00660517" w:rsidRDefault="00A1013D">
            <w:pPr>
              <w:pStyle w:val="TableParagraph"/>
              <w:spacing w:line="268" w:lineRule="exact"/>
              <w:ind w:left="192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</w:t>
            </w:r>
          </w:p>
          <w:p w:rsidR="00660517" w:rsidRDefault="0066051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60517" w:rsidRDefault="00A1013D">
            <w:pPr>
              <w:pStyle w:val="TableParagraph"/>
              <w:tabs>
                <w:tab w:val="left" w:pos="5521"/>
              </w:tabs>
              <w:spacing w:line="259" w:lineRule="auto"/>
              <w:ind w:left="192" w:right="272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(Ф</w:t>
            </w:r>
            <w:r>
              <w:rPr>
                <w:spacing w:val="2"/>
              </w:rPr>
              <w:t>.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.</w:t>
            </w:r>
            <w:r>
              <w:rPr>
                <w:spacing w:val="-2"/>
              </w:rPr>
              <w:t>О</w:t>
            </w:r>
            <w:r>
              <w:rPr>
                <w:spacing w:val="2"/>
              </w:rPr>
              <w:t>.</w:t>
            </w:r>
            <w:r>
              <w:t>)</w:t>
            </w:r>
          </w:p>
          <w:p w:rsidR="00660517" w:rsidRDefault="00A1013D">
            <w:pPr>
              <w:pStyle w:val="TableParagraph"/>
              <w:spacing w:line="233" w:lineRule="exact"/>
              <w:ind w:left="206"/>
            </w:pPr>
            <w:r>
              <w:t>Паспортные данные:</w:t>
            </w:r>
          </w:p>
          <w:p w:rsidR="00660517" w:rsidRDefault="00A1013D">
            <w:pPr>
              <w:pStyle w:val="TableParagraph"/>
              <w:tabs>
                <w:tab w:val="left" w:pos="5511"/>
                <w:tab w:val="left" w:pos="5582"/>
              </w:tabs>
              <w:ind w:left="206" w:right="187"/>
            </w:pPr>
            <w:r>
              <w:t>Паспорт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t>выдан</w:t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Зарегистрирован (а) по</w:t>
            </w:r>
            <w:r w:rsidR="001970C9">
              <w:t xml:space="preserve"> </w:t>
            </w:r>
            <w:r>
              <w:t>адресу: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660517" w:rsidRDefault="00A1013D">
            <w:pPr>
              <w:pStyle w:val="TableParagraph"/>
              <w:tabs>
                <w:tab w:val="left" w:pos="5646"/>
              </w:tabs>
              <w:spacing w:line="234" w:lineRule="exact"/>
              <w:ind w:left="206"/>
            </w:pPr>
            <w:r>
              <w:rPr>
                <w:u w:val="single"/>
              </w:rPr>
              <w:tab/>
            </w:r>
          </w:p>
          <w:p w:rsidR="00660517" w:rsidRDefault="00660517">
            <w:pPr>
              <w:pStyle w:val="TableParagraph"/>
              <w:rPr>
                <w:b/>
                <w:sz w:val="20"/>
              </w:rPr>
            </w:pPr>
          </w:p>
          <w:p w:rsidR="00660517" w:rsidRDefault="00660517">
            <w:pPr>
              <w:pStyle w:val="TableParagraph"/>
              <w:rPr>
                <w:b/>
                <w:sz w:val="20"/>
              </w:rPr>
            </w:pPr>
          </w:p>
          <w:p w:rsidR="00660517" w:rsidRDefault="00660517">
            <w:pPr>
              <w:pStyle w:val="TableParagraph"/>
              <w:rPr>
                <w:b/>
                <w:sz w:val="20"/>
              </w:rPr>
            </w:pPr>
          </w:p>
          <w:p w:rsidR="00660517" w:rsidRDefault="00660517">
            <w:pPr>
              <w:pStyle w:val="TableParagraph"/>
              <w:rPr>
                <w:b/>
                <w:sz w:val="20"/>
              </w:rPr>
            </w:pPr>
          </w:p>
          <w:p w:rsidR="00660517" w:rsidRDefault="00660517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60517" w:rsidRDefault="0034088E">
            <w:pPr>
              <w:pStyle w:val="TableParagraph"/>
              <w:spacing w:line="20" w:lineRule="exact"/>
              <w:ind w:left="12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59.6pt;height:.45pt;mso-position-horizontal-relative:char;mso-position-vertical-relative:line" coordsize="3192,9">
                  <v:line id="_x0000_s1027" style="position:absolute" from="0,4" to="3192,4" strokeweight=".15578mm"/>
                  <w10:wrap type="none"/>
                  <w10:anchorlock/>
                </v:group>
              </w:pict>
            </w:r>
          </w:p>
          <w:p w:rsidR="00660517" w:rsidRDefault="00A1013D">
            <w:pPr>
              <w:pStyle w:val="TableParagraph"/>
              <w:ind w:left="1142"/>
            </w:pPr>
            <w:r>
              <w:t>(подпись законного представителя)</w:t>
            </w:r>
          </w:p>
          <w:p w:rsidR="00660517" w:rsidRDefault="0066051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60517" w:rsidRDefault="00A1013D">
            <w:pPr>
              <w:pStyle w:val="TableParagraph"/>
              <w:tabs>
                <w:tab w:val="left" w:pos="1512"/>
                <w:tab w:val="left" w:pos="3707"/>
                <w:tab w:val="left" w:pos="4203"/>
              </w:tabs>
              <w:ind w:left="9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</w:tr>
    </w:tbl>
    <w:p w:rsidR="00284FE1" w:rsidRDefault="00284FE1"/>
    <w:sectPr w:rsidR="00284FE1" w:rsidSect="00284FE1">
      <w:pgSz w:w="11910" w:h="16840"/>
      <w:pgMar w:top="480" w:right="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29E3"/>
    <w:multiLevelType w:val="hybridMultilevel"/>
    <w:tmpl w:val="359639BE"/>
    <w:lvl w:ilvl="0" w:tplc="81EEF724">
      <w:start w:val="1"/>
      <w:numFmt w:val="decimal"/>
      <w:lvlText w:val="%1)"/>
      <w:lvlJc w:val="left"/>
      <w:pPr>
        <w:ind w:left="79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E0C92A6">
      <w:numFmt w:val="bullet"/>
      <w:lvlText w:val="•"/>
      <w:lvlJc w:val="left"/>
      <w:pPr>
        <w:ind w:left="1796" w:hanging="240"/>
      </w:pPr>
      <w:rPr>
        <w:rFonts w:hint="default"/>
        <w:lang w:val="ru-RU" w:eastAsia="ru-RU" w:bidi="ru-RU"/>
      </w:rPr>
    </w:lvl>
    <w:lvl w:ilvl="2" w:tplc="98765834">
      <w:numFmt w:val="bullet"/>
      <w:lvlText w:val="•"/>
      <w:lvlJc w:val="left"/>
      <w:pPr>
        <w:ind w:left="2792" w:hanging="240"/>
      </w:pPr>
      <w:rPr>
        <w:rFonts w:hint="default"/>
        <w:lang w:val="ru-RU" w:eastAsia="ru-RU" w:bidi="ru-RU"/>
      </w:rPr>
    </w:lvl>
    <w:lvl w:ilvl="3" w:tplc="5B982AE0">
      <w:numFmt w:val="bullet"/>
      <w:lvlText w:val="•"/>
      <w:lvlJc w:val="left"/>
      <w:pPr>
        <w:ind w:left="3789" w:hanging="240"/>
      </w:pPr>
      <w:rPr>
        <w:rFonts w:hint="default"/>
        <w:lang w:val="ru-RU" w:eastAsia="ru-RU" w:bidi="ru-RU"/>
      </w:rPr>
    </w:lvl>
    <w:lvl w:ilvl="4" w:tplc="1DB2BB92">
      <w:numFmt w:val="bullet"/>
      <w:lvlText w:val="•"/>
      <w:lvlJc w:val="left"/>
      <w:pPr>
        <w:ind w:left="4785" w:hanging="240"/>
      </w:pPr>
      <w:rPr>
        <w:rFonts w:hint="default"/>
        <w:lang w:val="ru-RU" w:eastAsia="ru-RU" w:bidi="ru-RU"/>
      </w:rPr>
    </w:lvl>
    <w:lvl w:ilvl="5" w:tplc="44CA8892">
      <w:numFmt w:val="bullet"/>
      <w:lvlText w:val="•"/>
      <w:lvlJc w:val="left"/>
      <w:pPr>
        <w:ind w:left="5782" w:hanging="240"/>
      </w:pPr>
      <w:rPr>
        <w:rFonts w:hint="default"/>
        <w:lang w:val="ru-RU" w:eastAsia="ru-RU" w:bidi="ru-RU"/>
      </w:rPr>
    </w:lvl>
    <w:lvl w:ilvl="6" w:tplc="F078C490">
      <w:numFmt w:val="bullet"/>
      <w:lvlText w:val="•"/>
      <w:lvlJc w:val="left"/>
      <w:pPr>
        <w:ind w:left="6778" w:hanging="240"/>
      </w:pPr>
      <w:rPr>
        <w:rFonts w:hint="default"/>
        <w:lang w:val="ru-RU" w:eastAsia="ru-RU" w:bidi="ru-RU"/>
      </w:rPr>
    </w:lvl>
    <w:lvl w:ilvl="7" w:tplc="6F9E8A90">
      <w:numFmt w:val="bullet"/>
      <w:lvlText w:val="•"/>
      <w:lvlJc w:val="left"/>
      <w:pPr>
        <w:ind w:left="7774" w:hanging="240"/>
      </w:pPr>
      <w:rPr>
        <w:rFonts w:hint="default"/>
        <w:lang w:val="ru-RU" w:eastAsia="ru-RU" w:bidi="ru-RU"/>
      </w:rPr>
    </w:lvl>
    <w:lvl w:ilvl="8" w:tplc="3CF03048">
      <w:numFmt w:val="bullet"/>
      <w:lvlText w:val="•"/>
      <w:lvlJc w:val="left"/>
      <w:pPr>
        <w:ind w:left="8771" w:hanging="240"/>
      </w:pPr>
      <w:rPr>
        <w:rFonts w:hint="default"/>
        <w:lang w:val="ru-RU" w:eastAsia="ru-RU" w:bidi="ru-RU"/>
      </w:rPr>
    </w:lvl>
  </w:abstractNum>
  <w:abstractNum w:abstractNumId="1">
    <w:nsid w:val="435436B5"/>
    <w:multiLevelType w:val="multilevel"/>
    <w:tmpl w:val="FD346036"/>
    <w:lvl w:ilvl="0">
      <w:start w:val="1"/>
      <w:numFmt w:val="decimal"/>
      <w:lvlText w:val="%1"/>
      <w:lvlJc w:val="left"/>
      <w:pPr>
        <w:ind w:left="559" w:hanging="64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9" w:hanging="649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"/>
      <w:lvlJc w:val="left"/>
      <w:pPr>
        <w:ind w:left="55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21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1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2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2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3" w:hanging="706"/>
      </w:pPr>
      <w:rPr>
        <w:rFonts w:hint="default"/>
        <w:lang w:val="ru-RU" w:eastAsia="ru-RU" w:bidi="ru-RU"/>
      </w:rPr>
    </w:lvl>
  </w:abstractNum>
  <w:abstractNum w:abstractNumId="2">
    <w:nsid w:val="48104C1B"/>
    <w:multiLevelType w:val="hybridMultilevel"/>
    <w:tmpl w:val="C14047DC"/>
    <w:lvl w:ilvl="0" w:tplc="19A0970A">
      <w:start w:val="1"/>
      <w:numFmt w:val="upperRoman"/>
      <w:lvlText w:val="%1."/>
      <w:lvlJc w:val="left"/>
      <w:pPr>
        <w:ind w:left="4612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D924F55A">
      <w:numFmt w:val="bullet"/>
      <w:lvlText w:val="•"/>
      <w:lvlJc w:val="left"/>
      <w:pPr>
        <w:ind w:left="5234" w:hanging="197"/>
      </w:pPr>
      <w:rPr>
        <w:rFonts w:hint="default"/>
        <w:lang w:val="ru-RU" w:eastAsia="ru-RU" w:bidi="ru-RU"/>
      </w:rPr>
    </w:lvl>
    <w:lvl w:ilvl="2" w:tplc="2DF6A02E">
      <w:numFmt w:val="bullet"/>
      <w:lvlText w:val="•"/>
      <w:lvlJc w:val="left"/>
      <w:pPr>
        <w:ind w:left="5848" w:hanging="197"/>
      </w:pPr>
      <w:rPr>
        <w:rFonts w:hint="default"/>
        <w:lang w:val="ru-RU" w:eastAsia="ru-RU" w:bidi="ru-RU"/>
      </w:rPr>
    </w:lvl>
    <w:lvl w:ilvl="3" w:tplc="8C367032">
      <w:numFmt w:val="bullet"/>
      <w:lvlText w:val="•"/>
      <w:lvlJc w:val="left"/>
      <w:pPr>
        <w:ind w:left="6463" w:hanging="197"/>
      </w:pPr>
      <w:rPr>
        <w:rFonts w:hint="default"/>
        <w:lang w:val="ru-RU" w:eastAsia="ru-RU" w:bidi="ru-RU"/>
      </w:rPr>
    </w:lvl>
    <w:lvl w:ilvl="4" w:tplc="B1882B28">
      <w:numFmt w:val="bullet"/>
      <w:lvlText w:val="•"/>
      <w:lvlJc w:val="left"/>
      <w:pPr>
        <w:ind w:left="7077" w:hanging="197"/>
      </w:pPr>
      <w:rPr>
        <w:rFonts w:hint="default"/>
        <w:lang w:val="ru-RU" w:eastAsia="ru-RU" w:bidi="ru-RU"/>
      </w:rPr>
    </w:lvl>
    <w:lvl w:ilvl="5" w:tplc="11601664">
      <w:numFmt w:val="bullet"/>
      <w:lvlText w:val="•"/>
      <w:lvlJc w:val="left"/>
      <w:pPr>
        <w:ind w:left="7692" w:hanging="197"/>
      </w:pPr>
      <w:rPr>
        <w:rFonts w:hint="default"/>
        <w:lang w:val="ru-RU" w:eastAsia="ru-RU" w:bidi="ru-RU"/>
      </w:rPr>
    </w:lvl>
    <w:lvl w:ilvl="6" w:tplc="748A614A">
      <w:numFmt w:val="bullet"/>
      <w:lvlText w:val="•"/>
      <w:lvlJc w:val="left"/>
      <w:pPr>
        <w:ind w:left="8306" w:hanging="197"/>
      </w:pPr>
      <w:rPr>
        <w:rFonts w:hint="default"/>
        <w:lang w:val="ru-RU" w:eastAsia="ru-RU" w:bidi="ru-RU"/>
      </w:rPr>
    </w:lvl>
    <w:lvl w:ilvl="7" w:tplc="C414C44C">
      <w:numFmt w:val="bullet"/>
      <w:lvlText w:val="•"/>
      <w:lvlJc w:val="left"/>
      <w:pPr>
        <w:ind w:left="8920" w:hanging="197"/>
      </w:pPr>
      <w:rPr>
        <w:rFonts w:hint="default"/>
        <w:lang w:val="ru-RU" w:eastAsia="ru-RU" w:bidi="ru-RU"/>
      </w:rPr>
    </w:lvl>
    <w:lvl w:ilvl="8" w:tplc="2916AFCC">
      <w:numFmt w:val="bullet"/>
      <w:lvlText w:val="•"/>
      <w:lvlJc w:val="left"/>
      <w:pPr>
        <w:ind w:left="9535" w:hanging="197"/>
      </w:pPr>
      <w:rPr>
        <w:rFonts w:hint="default"/>
        <w:lang w:val="ru-RU" w:eastAsia="ru-RU" w:bidi="ru-RU"/>
      </w:rPr>
    </w:lvl>
  </w:abstractNum>
  <w:abstractNum w:abstractNumId="3">
    <w:nsid w:val="495C0BCA"/>
    <w:multiLevelType w:val="multilevel"/>
    <w:tmpl w:val="928C8E1A"/>
    <w:lvl w:ilvl="0">
      <w:start w:val="2"/>
      <w:numFmt w:val="decimal"/>
      <w:lvlText w:val="%1"/>
      <w:lvlJc w:val="left"/>
      <w:pPr>
        <w:ind w:left="949" w:hanging="39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9" w:hanging="3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16" w:hanging="557"/>
        <w:jc w:val="left"/>
      </w:pPr>
      <w:rPr>
        <w:rFonts w:hint="default"/>
        <w:spacing w:val="-5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325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1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6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2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7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3" w:hanging="557"/>
      </w:pPr>
      <w:rPr>
        <w:rFonts w:hint="default"/>
        <w:lang w:val="ru-RU" w:eastAsia="ru-RU" w:bidi="ru-RU"/>
      </w:rPr>
    </w:lvl>
  </w:abstractNum>
  <w:abstractNum w:abstractNumId="4">
    <w:nsid w:val="5A3E3911"/>
    <w:multiLevelType w:val="multilevel"/>
    <w:tmpl w:val="01DEF592"/>
    <w:lvl w:ilvl="0">
      <w:start w:val="2"/>
      <w:numFmt w:val="decimal"/>
      <w:lvlText w:val="%1"/>
      <w:lvlJc w:val="left"/>
      <w:pPr>
        <w:ind w:left="559" w:hanging="633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59" w:hanging="633"/>
        <w:jc w:val="left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559" w:hanging="633"/>
        <w:jc w:val="left"/>
      </w:pPr>
      <w:rPr>
        <w:rFonts w:hint="default"/>
        <w:spacing w:val="-5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621" w:hanging="6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1" w:hanging="6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6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2" w:hanging="6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2" w:hanging="6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3" w:hanging="633"/>
      </w:pPr>
      <w:rPr>
        <w:rFonts w:hint="default"/>
        <w:lang w:val="ru-RU" w:eastAsia="ru-RU" w:bidi="ru-RU"/>
      </w:rPr>
    </w:lvl>
  </w:abstractNum>
  <w:abstractNum w:abstractNumId="5">
    <w:nsid w:val="721153CE"/>
    <w:multiLevelType w:val="multilevel"/>
    <w:tmpl w:val="9D2C19EA"/>
    <w:lvl w:ilvl="0">
      <w:start w:val="3"/>
      <w:numFmt w:val="decimal"/>
      <w:lvlText w:val="%1"/>
      <w:lvlJc w:val="left"/>
      <w:pPr>
        <w:ind w:left="559" w:hanging="41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9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600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1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1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2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2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3" w:hanging="413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60517"/>
    <w:rsid w:val="001970C9"/>
    <w:rsid w:val="0021612F"/>
    <w:rsid w:val="00284FE1"/>
    <w:rsid w:val="002B732A"/>
    <w:rsid w:val="002F5A07"/>
    <w:rsid w:val="0034088E"/>
    <w:rsid w:val="00342E4C"/>
    <w:rsid w:val="0049196F"/>
    <w:rsid w:val="00537DA1"/>
    <w:rsid w:val="00660517"/>
    <w:rsid w:val="007E2A74"/>
    <w:rsid w:val="007F4DF7"/>
    <w:rsid w:val="00913CED"/>
    <w:rsid w:val="00A1013D"/>
    <w:rsid w:val="00A674A2"/>
    <w:rsid w:val="00B44FF3"/>
    <w:rsid w:val="00C211B2"/>
    <w:rsid w:val="00C4597D"/>
    <w:rsid w:val="00D55E27"/>
    <w:rsid w:val="00DE66AE"/>
    <w:rsid w:val="00E42C9D"/>
    <w:rsid w:val="00F5311E"/>
    <w:rsid w:val="00FD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FE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84FE1"/>
    <w:pPr>
      <w:ind w:left="559" w:right="852" w:firstLine="710"/>
      <w:jc w:val="both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284FE1"/>
    <w:pPr>
      <w:ind w:left="949" w:hanging="39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F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4FE1"/>
    <w:pPr>
      <w:ind w:left="559"/>
      <w:jc w:val="both"/>
    </w:pPr>
  </w:style>
  <w:style w:type="paragraph" w:styleId="a4">
    <w:name w:val="Title"/>
    <w:basedOn w:val="a"/>
    <w:uiPriority w:val="1"/>
    <w:qFormat/>
    <w:rsid w:val="00284FE1"/>
    <w:pPr>
      <w:spacing w:before="64"/>
      <w:ind w:right="2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84FE1"/>
    <w:pPr>
      <w:ind w:left="559"/>
      <w:jc w:val="both"/>
    </w:pPr>
  </w:style>
  <w:style w:type="paragraph" w:customStyle="1" w:styleId="TableParagraph">
    <w:name w:val="Table Paragraph"/>
    <w:basedOn w:val="a"/>
    <w:uiPriority w:val="1"/>
    <w:qFormat/>
    <w:rsid w:val="0028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1932</Words>
  <Characters>11014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Предмет договора</vt:lpstr>
      <vt:lpstr>для проведения обследования ребенка его родители (законные представители) предъя</vt:lpstr>
      <vt:lpstr>    Права, обязанности и ответственность Сторон</vt:lpstr>
      <vt:lpstr>    Исполнитель имеет право:</vt:lpstr>
      <vt:lpstr>Записывать на психолого-медико-педагогическую комиссию ребенка при подаче докуме</vt:lpstr>
      <vt:lpstr>    Заказчик обязуется:</vt:lpstr>
      <vt:lpstr>    Заказчик имеет право:</vt:lpstr>
      <vt:lpstr>    Заключительные положения</vt:lpstr>
      <vt:lpstr>    Юридические адреса и реквизиты сторон:</vt:lpstr>
    </vt:vector>
  </TitlesOfParts>
  <Company/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Кабинет №204</cp:lastModifiedBy>
  <cp:revision>11</cp:revision>
  <cp:lastPrinted>2022-03-10T08:31:00Z</cp:lastPrinted>
  <dcterms:created xsi:type="dcterms:W3CDTF">2020-03-23T09:23:00Z</dcterms:created>
  <dcterms:modified xsi:type="dcterms:W3CDTF">2022-03-10T09:26:00Z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