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7DC" w:rsidRPr="001047DC" w:rsidRDefault="001047DC" w:rsidP="001047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7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употребление спиртосодержащей и алкогольной продукции  несовершеннолетними</w:t>
      </w:r>
    </w:p>
    <w:p w:rsidR="001047DC" w:rsidRPr="005963D0" w:rsidRDefault="001047DC" w:rsidP="005963D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63D0">
        <w:rPr>
          <w:rFonts w:ascii="Times New Roman" w:hAnsi="Times New Roman" w:cs="Times New Roman"/>
          <w:sz w:val="24"/>
          <w:szCs w:val="24"/>
          <w:lang w:eastAsia="ru-RU"/>
        </w:rPr>
        <w:t>Меры административной ответственности совершеннолетних лиц за употребление спиртных напитков в общественных местах регламентирует статья 20.20 Кодекса Российской Федерации об административных правонарушениях (далее КоАП РФ), первая часть которой устанавливает, что за употребление алкогольной продукции в не предназначенных для этого местах, налагается штраф. Список мест, где запрещается распитие спиртных напитков несовершеннолетними и взрослыми, содержится в Федеральном законе от 22.11.1995 № 171-ФЗ и включает образовательные учреждения, общественный транспорт и остановки, рынки и массовые скопления людей, территории жилых зон (лифты, подъезды, парковки) и отдыха.</w:t>
      </w:r>
    </w:p>
    <w:p w:rsidR="001047DC" w:rsidRPr="005963D0" w:rsidRDefault="001047DC" w:rsidP="005963D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63D0">
        <w:rPr>
          <w:rFonts w:ascii="Times New Roman" w:hAnsi="Times New Roman" w:cs="Times New Roman"/>
          <w:sz w:val="24"/>
          <w:szCs w:val="24"/>
          <w:lang w:eastAsia="ru-RU"/>
        </w:rPr>
        <w:t>Когда употребление алкоголя в общественных местах осуществляется несовершеннолетними, не достигшими 16 лет, степень ответственности определяется на основании статьи 20.22 КоАП РФ. В данном случае ответственность по этой статье понесут родители или  иные законные представители несовершеннолетних в виде наложения административного штрафа  в размере от одной тысячи пятисот до двух тысяч рублей.</w:t>
      </w:r>
    </w:p>
    <w:p w:rsidR="001047DC" w:rsidRPr="005963D0" w:rsidRDefault="001047DC" w:rsidP="005963D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63D0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если родители нормально относятся к тому, что подросток употребляет спиртные напитки, а также самостоятельно побуждают его к этому (покупают, угощают например), за это их ждет суровое наказание. </w:t>
      </w:r>
      <w:proofErr w:type="gramStart"/>
      <w:r w:rsidRPr="005963D0">
        <w:rPr>
          <w:rFonts w:ascii="Times New Roman" w:hAnsi="Times New Roman" w:cs="Times New Roman"/>
          <w:sz w:val="24"/>
          <w:szCs w:val="24"/>
          <w:lang w:eastAsia="ru-RU"/>
        </w:rPr>
        <w:t xml:space="preserve">Согласно статье 6.10 КоАП  вовлечение несовершеннолетнего в употребление алкогольной и спиртосодержащей продукции, новых потенциально опасных </w:t>
      </w:r>
      <w:proofErr w:type="spellStart"/>
      <w:r w:rsidRPr="005963D0">
        <w:rPr>
          <w:rFonts w:ascii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5963D0">
        <w:rPr>
          <w:rFonts w:ascii="Times New Roman" w:hAnsi="Times New Roman" w:cs="Times New Roman"/>
          <w:sz w:val="24"/>
          <w:szCs w:val="24"/>
          <w:lang w:eastAsia="ru-RU"/>
        </w:rPr>
        <w:t xml:space="preserve"> веществ или одурманивающих веществ совершенное родителями или иными законными представителями несовершеннолетних,  а также лицами, на которых возложены обязанности по обучению и воспитанию несовершеннолетних влекут наложение административного штрафа в размере от четырех тысяч до пяти тысяч рублей.</w:t>
      </w:r>
      <w:proofErr w:type="gramEnd"/>
      <w:r w:rsidRPr="005963D0">
        <w:rPr>
          <w:rFonts w:ascii="Times New Roman" w:hAnsi="Times New Roman" w:cs="Times New Roman"/>
          <w:sz w:val="24"/>
          <w:szCs w:val="24"/>
          <w:lang w:eastAsia="ru-RU"/>
        </w:rPr>
        <w:t xml:space="preserve"> В нашем городе распространены случаи, когда подростки просят незнакомых взрослых помочь приобрести для них алкогольную и  спиртосодержащую продукцию, аргументируя тем, что паспорт они, конечно же, забыли дома, а продавец не </w:t>
      </w:r>
      <w:proofErr w:type="gramStart"/>
      <w:r w:rsidRPr="005963D0">
        <w:rPr>
          <w:rFonts w:ascii="Times New Roman" w:hAnsi="Times New Roman" w:cs="Times New Roman"/>
          <w:sz w:val="24"/>
          <w:szCs w:val="24"/>
          <w:lang w:eastAsia="ru-RU"/>
        </w:rPr>
        <w:t>верит что им уже исполнилось</w:t>
      </w:r>
      <w:proofErr w:type="gramEnd"/>
      <w:r w:rsidRPr="005963D0">
        <w:rPr>
          <w:rFonts w:ascii="Times New Roman" w:hAnsi="Times New Roman" w:cs="Times New Roman"/>
          <w:sz w:val="24"/>
          <w:szCs w:val="24"/>
          <w:lang w:eastAsia="ru-RU"/>
        </w:rPr>
        <w:t xml:space="preserve"> 18 лет. Некоторые граждане идут на поводу у недобропорядочных несовершеннолетних, не понимая, что они также несут ответственность за вовлечение несовершеннолетнего в употребление алкогольной продукции (ст. 6.10 КоАП РФ), штраф за данное правонарушение предусмотрен в размере от 1500 до 3000 рублей. Не соглашайтесь на уговоры, потому что подростки, которые поступают подобным образом, чаще всего действительно являются несовершеннолетними. Подумайте, что такой же, как и вы «добрый» дяденька или тетенька в этот момент покупают вашему ребенку в магазине алкогольную продукцию.  Лицам, которые вместе с подростком употребляют алкогольную продукцию, придется заплатить административный штраф в размере от 1500 до 3000 рублей. Несовершеннолетние самостоятельно могут быть привлечены за нарушение административного  законодательства по достижении ими 16 лет. </w:t>
      </w:r>
      <w:proofErr w:type="gramStart"/>
      <w:r w:rsidRPr="005963D0">
        <w:rPr>
          <w:rFonts w:ascii="Times New Roman" w:hAnsi="Times New Roman" w:cs="Times New Roman"/>
          <w:sz w:val="24"/>
          <w:szCs w:val="24"/>
          <w:lang w:eastAsia="ru-RU"/>
        </w:rPr>
        <w:t>Если подросток или взрослый не распивает, а просто находится в общественных местах в состоянии алкогольного опьянения и при этом ведет себя асоциальным образом, его также ждет ответственность в виде штрафа на 500–1500 руб., а за употребление наркотических, психотропных и одурманивающих веществ несовершеннолетних ждет 15 суток под стражей или от 4 до 5 тыс. штрафа.</w:t>
      </w:r>
      <w:proofErr w:type="gramEnd"/>
    </w:p>
    <w:p w:rsidR="001047DC" w:rsidRPr="005963D0" w:rsidRDefault="001047DC" w:rsidP="005963D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963D0">
        <w:rPr>
          <w:rFonts w:ascii="Times New Roman" w:hAnsi="Times New Roman" w:cs="Times New Roman"/>
          <w:sz w:val="24"/>
          <w:szCs w:val="24"/>
          <w:lang w:eastAsia="ru-RU"/>
        </w:rPr>
        <w:t xml:space="preserve">За вовлечение  несовершеннолетнего в систематическое употребление (распитие) алкогольной и спиртосодержащей продукции, одурманивающих веществ, в занятие бродяжничеством или попрошайничеством, совершенное лицом, достигшим восемнадцатилетнего возраста, статьей 151 Уголовного кодекса РФ (далее         УК РФ) предусмотрена уголовная ответственность, в том числе в виде лишения свободы на срок до 4 лет, те же деяния совершенные  родителем, педагогическим работником либо иным </w:t>
      </w:r>
      <w:r w:rsidRPr="005963D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лицом, на которое законом возложены</w:t>
      </w:r>
      <w:proofErr w:type="gramEnd"/>
      <w:r w:rsidRPr="005963D0">
        <w:rPr>
          <w:rFonts w:ascii="Times New Roman" w:hAnsi="Times New Roman" w:cs="Times New Roman"/>
          <w:sz w:val="24"/>
          <w:szCs w:val="24"/>
          <w:lang w:eastAsia="ru-RU"/>
        </w:rPr>
        <w:t xml:space="preserve"> обязанности по воспитанию несовершеннолетнего, максимальное наказание для данного круга лиц - лишение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такового. Аналогичные деяния, совершенные с применением насилия или с угрозой его применения наказываются лишением свободы на срок от двух до шести лет с ограничением свободы на срок до двух лет либо без такового.</w:t>
      </w:r>
    </w:p>
    <w:p w:rsidR="001047DC" w:rsidRPr="005963D0" w:rsidRDefault="001047DC" w:rsidP="005963D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63D0">
        <w:rPr>
          <w:rFonts w:ascii="Times New Roman" w:hAnsi="Times New Roman" w:cs="Times New Roman"/>
          <w:sz w:val="24"/>
          <w:szCs w:val="24"/>
          <w:lang w:eastAsia="ru-RU"/>
        </w:rPr>
        <w:t>Статья 14.16 КоАП определяет порядок привлечения к ответственности лиц, нарушающих правила реализации алкогольной продукции. Продажа спиртного несовершеннолетним квалифицируется именно по этой статье. Если в магазине подростку будет продан алкоголь, наказание за правонарушение по КоАП понесут продавец, директор торговой точки, а также фирма или юридическое лицо. Размер взыскания зависит от статуса продавца:</w:t>
      </w:r>
    </w:p>
    <w:p w:rsidR="001047DC" w:rsidRPr="005963D0" w:rsidRDefault="005963D0" w:rsidP="005963D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63D0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1047DC" w:rsidRPr="005963D0">
        <w:rPr>
          <w:rFonts w:ascii="Times New Roman" w:hAnsi="Times New Roman" w:cs="Times New Roman"/>
          <w:sz w:val="24"/>
          <w:szCs w:val="24"/>
          <w:lang w:eastAsia="ru-RU"/>
        </w:rPr>
        <w:t>на граждан в размере от тридцати тысяч до пятидесяти тысяч рублей;</w:t>
      </w:r>
    </w:p>
    <w:p w:rsidR="001047DC" w:rsidRPr="005963D0" w:rsidRDefault="001047DC" w:rsidP="005963D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63D0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5963D0" w:rsidRPr="005963D0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963D0">
        <w:rPr>
          <w:rFonts w:ascii="Times New Roman" w:hAnsi="Times New Roman" w:cs="Times New Roman"/>
          <w:sz w:val="24"/>
          <w:szCs w:val="24"/>
          <w:lang w:eastAsia="ru-RU"/>
        </w:rPr>
        <w:t>на должностных лиц - от ста тысяч до двухсот тысяч рублей;</w:t>
      </w:r>
    </w:p>
    <w:p w:rsidR="001047DC" w:rsidRPr="005963D0" w:rsidRDefault="005963D0" w:rsidP="005963D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63D0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1047DC" w:rsidRPr="005963D0">
        <w:rPr>
          <w:rFonts w:ascii="Times New Roman" w:hAnsi="Times New Roman" w:cs="Times New Roman"/>
          <w:sz w:val="24"/>
          <w:szCs w:val="24"/>
          <w:lang w:eastAsia="ru-RU"/>
        </w:rPr>
        <w:t>на юридических лиц - от трехсот тысяч до пятисот тысяч рублей.</w:t>
      </w:r>
    </w:p>
    <w:p w:rsidR="001047DC" w:rsidRPr="005963D0" w:rsidRDefault="001047DC" w:rsidP="005963D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63D0">
        <w:rPr>
          <w:rFonts w:ascii="Times New Roman" w:hAnsi="Times New Roman" w:cs="Times New Roman"/>
          <w:sz w:val="24"/>
          <w:szCs w:val="24"/>
          <w:lang w:eastAsia="ru-RU"/>
        </w:rPr>
        <w:t xml:space="preserve">Кроме административного наказания, за продажу алкоголя детям до 18 лет предусмотрена уголовная ответственность по ст. 151.1 УК РФ, в случае, если лицо неоднократно привлекали за подобное административное  правонарушение. </w:t>
      </w:r>
      <w:proofErr w:type="gramStart"/>
      <w:r w:rsidRPr="005963D0">
        <w:rPr>
          <w:rFonts w:ascii="Times New Roman" w:hAnsi="Times New Roman" w:cs="Times New Roman"/>
          <w:sz w:val="24"/>
          <w:szCs w:val="24"/>
          <w:lang w:eastAsia="ru-RU"/>
        </w:rPr>
        <w:t>Данных  лиц ждет наказание  в виде штрафа в размере от пятидесяти тысяч до восьмидесяти тысяч рублей или в размере заработной платы или иного дохода осужденного за период от трех до шести месяцев либо исправительными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 или без такового.</w:t>
      </w:r>
      <w:proofErr w:type="gramEnd"/>
      <w:r w:rsidRPr="005963D0">
        <w:rPr>
          <w:rFonts w:ascii="Times New Roman" w:hAnsi="Times New Roman" w:cs="Times New Roman"/>
          <w:sz w:val="24"/>
          <w:szCs w:val="24"/>
          <w:lang w:eastAsia="ru-RU"/>
        </w:rPr>
        <w:t xml:space="preserve"> Чтобы не лишиться свободы и не получить крупный штраф, продавцам разрешено требовать от покупателей удостоверение личности или другой документ, способный подтвердить возраст.</w:t>
      </w:r>
    </w:p>
    <w:p w:rsidR="005963D0" w:rsidRPr="005963D0" w:rsidRDefault="005963D0" w:rsidP="005963D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63D0">
        <w:rPr>
          <w:rFonts w:ascii="Times New Roman" w:hAnsi="Times New Roman" w:cs="Times New Roman"/>
          <w:sz w:val="24"/>
          <w:szCs w:val="24"/>
          <w:lang w:eastAsia="ru-RU"/>
        </w:rPr>
        <w:t xml:space="preserve">Статьей </w:t>
      </w:r>
      <w:r w:rsidRPr="005963D0">
        <w:rPr>
          <w:rFonts w:ascii="Times New Roman" w:hAnsi="Times New Roman" w:cs="Times New Roman"/>
          <w:bCs/>
          <w:sz w:val="24"/>
          <w:szCs w:val="24"/>
          <w:lang w:eastAsia="ru-RU"/>
        </w:rPr>
        <w:t>5</w:t>
      </w:r>
      <w:r w:rsidRPr="005963D0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5963D0">
        <w:rPr>
          <w:rFonts w:ascii="Times New Roman" w:hAnsi="Times New Roman" w:cs="Times New Roman"/>
          <w:bCs/>
          <w:sz w:val="24"/>
          <w:szCs w:val="24"/>
          <w:lang w:eastAsia="ru-RU"/>
        </w:rPr>
        <w:t>35</w:t>
      </w:r>
      <w:r w:rsidRPr="005963D0">
        <w:rPr>
          <w:rFonts w:ascii="Times New Roman" w:hAnsi="Times New Roman" w:cs="Times New Roman"/>
          <w:sz w:val="24"/>
          <w:szCs w:val="24"/>
          <w:lang w:eastAsia="ru-RU"/>
        </w:rPr>
        <w:t xml:space="preserve"> КоАП РФ предусмотрена </w:t>
      </w:r>
      <w:r w:rsidRPr="005963D0">
        <w:rPr>
          <w:rFonts w:ascii="Times New Roman" w:hAnsi="Times New Roman" w:cs="Times New Roman"/>
          <w:bCs/>
          <w:sz w:val="24"/>
          <w:szCs w:val="24"/>
          <w:lang w:eastAsia="ru-RU"/>
        </w:rPr>
        <w:t>ответственность</w:t>
      </w:r>
      <w:r w:rsidRPr="005963D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963D0">
        <w:rPr>
          <w:rFonts w:ascii="Times New Roman" w:hAnsi="Times New Roman" w:cs="Times New Roman"/>
          <w:bCs/>
          <w:sz w:val="24"/>
          <w:szCs w:val="24"/>
          <w:lang w:eastAsia="ru-RU"/>
        </w:rPr>
        <w:t>родителей</w:t>
      </w:r>
      <w:r w:rsidRPr="005963D0">
        <w:rPr>
          <w:rFonts w:ascii="Times New Roman" w:hAnsi="Times New Roman" w:cs="Times New Roman"/>
          <w:sz w:val="24"/>
          <w:szCs w:val="24"/>
          <w:lang w:eastAsia="ru-RU"/>
        </w:rPr>
        <w:t xml:space="preserve"> или иных законных представителей несовершеннолетних (опекунов, попечителей, усыновителей) за неисполнение </w:t>
      </w:r>
      <w:r w:rsidRPr="005963D0">
        <w:rPr>
          <w:rFonts w:ascii="Times New Roman" w:hAnsi="Times New Roman" w:cs="Times New Roman"/>
          <w:bCs/>
          <w:sz w:val="24"/>
          <w:szCs w:val="24"/>
          <w:lang w:eastAsia="ru-RU"/>
        </w:rPr>
        <w:t>обязанностей</w:t>
      </w:r>
      <w:r w:rsidRPr="005963D0">
        <w:rPr>
          <w:rFonts w:ascii="Times New Roman" w:hAnsi="Times New Roman" w:cs="Times New Roman"/>
          <w:sz w:val="24"/>
          <w:szCs w:val="24"/>
          <w:lang w:eastAsia="ru-RU"/>
        </w:rPr>
        <w:t xml:space="preserve"> по содержанию и воспитанию детей. Данное правонарушение выражается в бездействии </w:t>
      </w:r>
      <w:r w:rsidRPr="005963D0">
        <w:rPr>
          <w:rFonts w:ascii="Times New Roman" w:hAnsi="Times New Roman" w:cs="Times New Roman"/>
          <w:bCs/>
          <w:sz w:val="24"/>
          <w:szCs w:val="24"/>
          <w:lang w:eastAsia="ru-RU"/>
        </w:rPr>
        <w:t>родителей</w:t>
      </w:r>
      <w:r w:rsidRPr="005963D0">
        <w:rPr>
          <w:rFonts w:ascii="Times New Roman" w:hAnsi="Times New Roman" w:cs="Times New Roman"/>
          <w:sz w:val="24"/>
          <w:szCs w:val="24"/>
          <w:lang w:eastAsia="ru-RU"/>
        </w:rPr>
        <w:t xml:space="preserve"> (или иных законных представителей), которые не исполняют либо ненадлежащим образом исполняют свои родительские </w:t>
      </w:r>
      <w:r w:rsidRPr="005963D0">
        <w:rPr>
          <w:rFonts w:ascii="Times New Roman" w:hAnsi="Times New Roman" w:cs="Times New Roman"/>
          <w:bCs/>
          <w:sz w:val="24"/>
          <w:szCs w:val="24"/>
          <w:lang w:eastAsia="ru-RU"/>
        </w:rPr>
        <w:t>обязанности</w:t>
      </w:r>
      <w:r w:rsidRPr="005963D0">
        <w:rPr>
          <w:rFonts w:ascii="Times New Roman" w:hAnsi="Times New Roman" w:cs="Times New Roman"/>
          <w:sz w:val="24"/>
          <w:szCs w:val="24"/>
          <w:lang w:eastAsia="ru-RU"/>
        </w:rPr>
        <w:t xml:space="preserve"> по отношению к детям.</w:t>
      </w:r>
    </w:p>
    <w:p w:rsidR="005963D0" w:rsidRPr="005963D0" w:rsidRDefault="005963D0" w:rsidP="005963D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5963D0">
        <w:rPr>
          <w:rFonts w:ascii="Times New Roman" w:hAnsi="Times New Roman" w:cs="Times New Roman"/>
          <w:sz w:val="24"/>
          <w:szCs w:val="24"/>
        </w:rPr>
        <w:t>З</w:t>
      </w:r>
      <w:r w:rsidRPr="005963D0">
        <w:rPr>
          <w:rFonts w:ascii="Times New Roman" w:hAnsi="Times New Roman" w:cs="Times New Roman"/>
          <w:sz w:val="24"/>
          <w:szCs w:val="24"/>
        </w:rPr>
        <w:t>а совершение правонарушений, предусмотренных ч. 1 ст. 5.35 КоАП РФ (за неисполнение или ненадлежащее исполнение родителями обязанностей по содержанию, воспитанию, обучению, защите прав и интересов несовершеннолетних) предусмотрено наказание в виде предупреждения или штрафа от 100 до 500 рублей.</w:t>
      </w:r>
    </w:p>
    <w:sectPr w:rsidR="005963D0" w:rsidRPr="0059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7DC"/>
    <w:rsid w:val="001047DC"/>
    <w:rsid w:val="005963D0"/>
    <w:rsid w:val="005D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047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47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04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eeds-pagenavigationicon">
    <w:name w:val="feeds-page__navigation_icon"/>
    <w:basedOn w:val="a0"/>
    <w:rsid w:val="001047DC"/>
  </w:style>
  <w:style w:type="character" w:customStyle="1" w:styleId="feeds-pagenavigationtooltip">
    <w:name w:val="feeds-page__navigation_tooltip"/>
    <w:basedOn w:val="a0"/>
    <w:rsid w:val="001047DC"/>
  </w:style>
  <w:style w:type="paragraph" w:styleId="a4">
    <w:name w:val="No Spacing"/>
    <w:uiPriority w:val="1"/>
    <w:qFormat/>
    <w:rsid w:val="005963D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047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47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04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eeds-pagenavigationicon">
    <w:name w:val="feeds-page__navigation_icon"/>
    <w:basedOn w:val="a0"/>
    <w:rsid w:val="001047DC"/>
  </w:style>
  <w:style w:type="character" w:customStyle="1" w:styleId="feeds-pagenavigationtooltip">
    <w:name w:val="feeds-page__navigation_tooltip"/>
    <w:basedOn w:val="a0"/>
    <w:rsid w:val="001047DC"/>
  </w:style>
  <w:style w:type="paragraph" w:styleId="a4">
    <w:name w:val="No Spacing"/>
    <w:uiPriority w:val="1"/>
    <w:qFormat/>
    <w:rsid w:val="005963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9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8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45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4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3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87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0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53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24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72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46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92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7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4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96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20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949</Words>
  <Characters>5413</Characters>
  <Application>Microsoft Office Word</Application>
  <DocSecurity>0</DocSecurity>
  <Lines>45</Lines>
  <Paragraphs>12</Paragraphs>
  <ScaleCrop>false</ScaleCrop>
  <Company>diakov.net</Company>
  <LinksUpToDate>false</LinksUpToDate>
  <CharactersWithSpaces>6350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ТатьянаАлександровна</dc:creator>
  <cp:lastModifiedBy>ТатьянаАлександровна</cp:lastModifiedBy>
  <cp:revision>2</cp:revision>
  <dcterms:created xsi:type="dcterms:W3CDTF">2022-08-30T08:38:00Z</dcterms:created>
  <dcterms:modified xsi:type="dcterms:W3CDTF">2022-08-30T13:08:00Z</dcterms:modified>
</cp:coreProperties>
</file>