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861" w:rsidRPr="00DE3861" w:rsidRDefault="00DE3861" w:rsidP="00DE3861">
      <w:pPr>
        <w:shd w:val="clear" w:color="auto" w:fill="FFFFFF"/>
        <w:spacing w:after="0" w:line="36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color w:val="28B4FF"/>
          <w:kern w:val="36"/>
          <w:sz w:val="28"/>
          <w:szCs w:val="24"/>
          <w:lang w:eastAsia="ru-RU"/>
        </w:rPr>
      </w:pPr>
      <w:r w:rsidRPr="00DE3861">
        <w:rPr>
          <w:rFonts w:ascii="Times New Roman" w:eastAsia="Times New Roman" w:hAnsi="Times New Roman" w:cs="Times New Roman"/>
          <w:b/>
          <w:bCs/>
          <w:color w:val="28B4FF"/>
          <w:kern w:val="36"/>
          <w:sz w:val="28"/>
          <w:szCs w:val="24"/>
          <w:lang w:eastAsia="ru-RU"/>
        </w:rPr>
        <w:t>Первая помощь при укусе клеща</w:t>
      </w:r>
    </w:p>
    <w:p w:rsidR="00DE3861" w:rsidRPr="00DE3861" w:rsidRDefault="00DE3861" w:rsidP="00DE386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</w:pPr>
      <w:r w:rsidRPr="00DE3861"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  <w:t>Весной и летом испортить пикник или поход за грибами и ягодами может маленький жучок класса паукообразных - клещ. Эти маленькие воссоздания ежегодно кусают до 400 тыс. россиян.</w:t>
      </w:r>
    </w:p>
    <w:p w:rsidR="00DE3861" w:rsidRPr="00DE3861" w:rsidRDefault="00DE3861" w:rsidP="00DE386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</w:pPr>
      <w:r w:rsidRPr="00DE3861"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  <w:t>Активность опасных соседей возрастает с середины весны до середины июля, но соблюдать осторожность необходимо до глубокой осени. Поэтому следует помнить о мерах предосторожности.</w:t>
      </w:r>
    </w:p>
    <w:p w:rsidR="00DE3861" w:rsidRPr="00DE3861" w:rsidRDefault="00DE3861" w:rsidP="00DE386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</w:pPr>
      <w:r w:rsidRPr="00DE3861"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  <w:t>К прогулке на п</w:t>
      </w:r>
      <w:bookmarkStart w:id="0" w:name="_GoBack"/>
      <w:bookmarkEnd w:id="0"/>
      <w:r w:rsidRPr="00DE3861"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  <w:t>рироде нужно правильно подготовиться:</w:t>
      </w:r>
    </w:p>
    <w:p w:rsidR="00DE3861" w:rsidRPr="00DE3861" w:rsidRDefault="00DE3861" w:rsidP="00DE386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</w:pPr>
      <w:r w:rsidRPr="00DE3861"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  <w:t>Вся поверхность тела должна быть закрыта одеждой (штанины заправлены в обувь, обязательно головной убор).</w:t>
      </w:r>
    </w:p>
    <w:p w:rsidR="00DE3861" w:rsidRPr="00DE3861" w:rsidRDefault="00DE3861" w:rsidP="00DE386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</w:pPr>
      <w:r w:rsidRPr="00DE3861"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  <w:t>Самая надежная защита от нападения клещей - специальная одежда с постоянными защитными свойствами. «</w:t>
      </w:r>
      <w:proofErr w:type="spellStart"/>
      <w:r w:rsidRPr="00DE3861"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  <w:t>НИИДезинфектологии</w:t>
      </w:r>
      <w:proofErr w:type="spellEnd"/>
      <w:r w:rsidRPr="00DE3861"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  <w:t xml:space="preserve">» </w:t>
      </w:r>
      <w:proofErr w:type="spellStart"/>
      <w:r w:rsidRPr="00DE3861"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  <w:t>Роспотребнадзора</w:t>
      </w:r>
      <w:proofErr w:type="spellEnd"/>
      <w:r w:rsidRPr="00DE3861"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  <w:t xml:space="preserve"> рекомендует костюм «БИОСТОП»</w:t>
      </w:r>
    </w:p>
    <w:p w:rsidR="00DE3861" w:rsidRPr="00DE3861" w:rsidRDefault="00DE3861" w:rsidP="00DE386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</w:pPr>
      <w:r w:rsidRPr="00DE3861"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  <w:t xml:space="preserve">Следующим способом защиты от опасности является обработка одежды </w:t>
      </w:r>
      <w:proofErr w:type="spellStart"/>
      <w:r w:rsidRPr="00DE3861"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  <w:t>акарицидными</w:t>
      </w:r>
      <w:proofErr w:type="spellEnd"/>
      <w:r w:rsidRPr="00DE3861"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  <w:t xml:space="preserve"> и </w:t>
      </w:r>
      <w:proofErr w:type="spellStart"/>
      <w:r w:rsidRPr="00DE3861"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  <w:t>акарицидно-репеллентными</w:t>
      </w:r>
      <w:proofErr w:type="spellEnd"/>
      <w:r w:rsidRPr="00DE3861"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  <w:t xml:space="preserve"> средствами, выпускаемыми в форме аэрозолей. Защита обеспечивается на 14 суток, конечно, если вы ее не стирали или не попали под дождь.</w:t>
      </w:r>
    </w:p>
    <w:p w:rsidR="00DE3861" w:rsidRPr="00DE3861" w:rsidRDefault="00DE3861" w:rsidP="00DE386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</w:pPr>
      <w:r w:rsidRPr="00DE3861"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  <w:t xml:space="preserve">Менее надежными, но достаточно эффективными являются </w:t>
      </w:r>
      <w:proofErr w:type="spellStart"/>
      <w:r w:rsidRPr="00DE3861"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  <w:t>репеллентные</w:t>
      </w:r>
      <w:proofErr w:type="spellEnd"/>
      <w:r w:rsidRPr="00DE3861"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  <w:t xml:space="preserve"> средства. Обработанная ими одежда сохраняет защитные свойства до 5 суток.</w:t>
      </w:r>
    </w:p>
    <w:p w:rsidR="00DE3861" w:rsidRPr="00DE3861" w:rsidRDefault="00DE3861" w:rsidP="00DE386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</w:pPr>
      <w:r w:rsidRPr="00DE3861"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  <w:t>В лесу не садиться и не лежать на траве.</w:t>
      </w:r>
    </w:p>
    <w:p w:rsidR="00DE3861" w:rsidRPr="00DE3861" w:rsidRDefault="00DE3861" w:rsidP="00DE386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</w:pPr>
      <w:r w:rsidRPr="00DE3861"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  <w:t xml:space="preserve">Вернувшись домой снять одежду, тщательно осмотреть тело и одежду, расчесать волосы мелкой </w:t>
      </w:r>
      <w:proofErr w:type="spellStart"/>
      <w:r w:rsidRPr="00DE3861"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  <w:t>расчесткой</w:t>
      </w:r>
      <w:proofErr w:type="spellEnd"/>
      <w:r w:rsidRPr="00DE3861"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  <w:t>.</w:t>
      </w:r>
    </w:p>
    <w:p w:rsidR="00DE3861" w:rsidRPr="00DE3861" w:rsidRDefault="00DE3861" w:rsidP="00DE386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</w:pPr>
      <w:r w:rsidRPr="00DE3861"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  <w:t>Прежде чем внести в дом собранные цветы их также необходимо внимательно осмотреть.</w:t>
      </w:r>
    </w:p>
    <w:p w:rsidR="00DE3861" w:rsidRPr="00DE3861" w:rsidRDefault="00DE3861" w:rsidP="00DE3861">
      <w:pPr>
        <w:pBdr>
          <w:top w:val="dotted" w:sz="12" w:space="4" w:color="5050EB"/>
          <w:bottom w:val="dotted" w:sz="12" w:space="4" w:color="5050EB"/>
        </w:pBd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5050EB"/>
          <w:sz w:val="28"/>
          <w:szCs w:val="24"/>
          <w:lang w:eastAsia="ru-RU"/>
        </w:rPr>
      </w:pPr>
      <w:r w:rsidRPr="00DE3861">
        <w:rPr>
          <w:rFonts w:ascii="Times New Roman" w:eastAsia="Times New Roman" w:hAnsi="Times New Roman" w:cs="Times New Roman"/>
          <w:b/>
          <w:bCs/>
          <w:color w:val="5050EB"/>
          <w:sz w:val="28"/>
          <w:szCs w:val="24"/>
          <w:lang w:eastAsia="ru-RU"/>
        </w:rPr>
        <w:t>Схема укуса клеща</w:t>
      </w:r>
    </w:p>
    <w:p w:rsidR="00DE3861" w:rsidRPr="00DE3861" w:rsidRDefault="00DE3861" w:rsidP="00DE386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</w:pPr>
      <w:r w:rsidRPr="00DE3861">
        <w:rPr>
          <w:rFonts w:ascii="Times New Roman" w:eastAsia="Times New Roman" w:hAnsi="Times New Roman" w:cs="Times New Roman"/>
          <w:noProof/>
          <w:color w:val="2C2A29"/>
          <w:sz w:val="28"/>
          <w:szCs w:val="24"/>
          <w:lang w:eastAsia="ru-RU"/>
        </w:rPr>
        <w:drawing>
          <wp:inline distT="0" distB="0" distL="0" distR="0" wp14:anchorId="5D1F335F" wp14:editId="7A039056">
            <wp:extent cx="2138680" cy="2228850"/>
            <wp:effectExtent l="0" t="0" r="0" b="0"/>
            <wp:docPr id="7" name="Рисунок 7" descr="Схема укуса клещ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хема укуса клещ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762" cy="2243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861" w:rsidRPr="00DE3861" w:rsidRDefault="00DE3861" w:rsidP="00DE386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</w:pPr>
      <w:r w:rsidRPr="00DE3861"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  <w:lastRenderedPageBreak/>
        <w:t>Взрослый самец клеща имеет размер 2,5-3,5 мм, а самка - 3,5-5 мм. С помощью хоботка клещ цепляется за кожный покров и начинает сосать кровь. Самка клеща способна выпить объем крови, который превышает ее вес более чем в 100 раз.</w:t>
      </w:r>
    </w:p>
    <w:p w:rsidR="00DE3861" w:rsidRPr="00DE3861" w:rsidRDefault="00DE3861" w:rsidP="00DE386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</w:pPr>
      <w:r w:rsidRPr="00DE3861"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  <w:t>Существует несколько распространенных мифов о клещах.</w:t>
      </w:r>
    </w:p>
    <w:p w:rsidR="00DE3861" w:rsidRPr="00DE3861" w:rsidRDefault="00DE3861" w:rsidP="00DE386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</w:pPr>
      <w:r w:rsidRPr="00DE3861"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  <w:t>Миф: клещи прыгают с деревьев.</w:t>
      </w:r>
    </w:p>
    <w:p w:rsidR="00DE3861" w:rsidRPr="00DE3861" w:rsidRDefault="00DE3861" w:rsidP="00DE386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</w:pPr>
      <w:r w:rsidRPr="00DE3861"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  <w:t>Реальность: клещи попадают на человека с травы.</w:t>
      </w:r>
    </w:p>
    <w:p w:rsidR="00DE3861" w:rsidRPr="00DE3861" w:rsidRDefault="00DE3861" w:rsidP="00DE386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</w:pPr>
      <w:r w:rsidRPr="00DE3861"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  <w:t>Миф: исследовать клеща надо живым.</w:t>
      </w:r>
    </w:p>
    <w:p w:rsidR="00DE3861" w:rsidRPr="00DE3861" w:rsidRDefault="00DE3861" w:rsidP="00DE386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</w:pPr>
      <w:r w:rsidRPr="00DE3861"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  <w:t>Реальность: исследовать можно и живых, и мертвых клещей.</w:t>
      </w:r>
    </w:p>
    <w:p w:rsidR="00DE3861" w:rsidRPr="00DE3861" w:rsidRDefault="00DE3861" w:rsidP="00DE386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</w:pPr>
      <w:r w:rsidRPr="00DE3861"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  <w:t>Миф: клеща надо смазать маслом.</w:t>
      </w:r>
    </w:p>
    <w:p w:rsidR="00DE3861" w:rsidRPr="00DE3861" w:rsidRDefault="00DE3861" w:rsidP="00DE386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</w:pPr>
      <w:r w:rsidRPr="00DE3861"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  <w:t>Реальность: клещ берет кислород из крови жертвы, масло не может ему навредить.</w:t>
      </w:r>
    </w:p>
    <w:p w:rsidR="00DE3861" w:rsidRPr="00DE3861" w:rsidRDefault="00DE3861" w:rsidP="00DE3861">
      <w:pPr>
        <w:pBdr>
          <w:top w:val="dotted" w:sz="12" w:space="4" w:color="5050EB"/>
          <w:bottom w:val="dotted" w:sz="12" w:space="4" w:color="5050EB"/>
        </w:pBd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5050EB"/>
          <w:sz w:val="28"/>
          <w:szCs w:val="24"/>
          <w:lang w:eastAsia="ru-RU"/>
        </w:rPr>
      </w:pPr>
      <w:r w:rsidRPr="00DE3861">
        <w:rPr>
          <w:rFonts w:ascii="Times New Roman" w:eastAsia="Times New Roman" w:hAnsi="Times New Roman" w:cs="Times New Roman"/>
          <w:b/>
          <w:bCs/>
          <w:color w:val="5050EB"/>
          <w:sz w:val="28"/>
          <w:szCs w:val="24"/>
          <w:lang w:eastAsia="ru-RU"/>
        </w:rPr>
        <w:t>Чем опасны клещи</w:t>
      </w:r>
    </w:p>
    <w:p w:rsidR="00DE3861" w:rsidRPr="00DE3861" w:rsidRDefault="00DE3861" w:rsidP="00DE386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</w:pPr>
      <w:r w:rsidRPr="00DE3861"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  <w:t>По данным эпидемиологов, </w:t>
      </w:r>
      <w:r w:rsidRPr="00DE3861">
        <w:rPr>
          <w:rFonts w:ascii="Times New Roman" w:eastAsia="Times New Roman" w:hAnsi="Times New Roman" w:cs="Times New Roman"/>
          <w:b/>
          <w:bCs/>
          <w:color w:val="2C2A29"/>
          <w:sz w:val="28"/>
          <w:szCs w:val="24"/>
          <w:lang w:eastAsia="ru-RU"/>
        </w:rPr>
        <w:t>каждый шестой клещ</w:t>
      </w:r>
      <w:r w:rsidRPr="00DE3861"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  <w:t xml:space="preserve"> является переносчиком </w:t>
      </w:r>
      <w:proofErr w:type="spellStart"/>
      <w:r w:rsidRPr="00DE3861"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  <w:t>боррелиоза</w:t>
      </w:r>
      <w:proofErr w:type="spellEnd"/>
      <w:r w:rsidRPr="00DE3861"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  <w:t>, </w:t>
      </w:r>
      <w:r w:rsidRPr="00DE3861">
        <w:rPr>
          <w:rFonts w:ascii="Times New Roman" w:eastAsia="Times New Roman" w:hAnsi="Times New Roman" w:cs="Times New Roman"/>
          <w:b/>
          <w:bCs/>
          <w:color w:val="2C2A29"/>
          <w:sz w:val="28"/>
          <w:szCs w:val="24"/>
          <w:lang w:eastAsia="ru-RU"/>
        </w:rPr>
        <w:t>каждый двадцатый</w:t>
      </w:r>
      <w:r w:rsidRPr="00DE3861"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  <w:t xml:space="preserve"> – клещевого вирусного энцефалита. Менее распространенные, но не менее неприятных инфекций: туляремия, </w:t>
      </w:r>
      <w:proofErr w:type="spellStart"/>
      <w:r w:rsidRPr="00DE3861"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  <w:t>гранулоцитарный</w:t>
      </w:r>
      <w:proofErr w:type="spellEnd"/>
      <w:r w:rsidRPr="00DE3861"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  <w:t xml:space="preserve"> анаплазмоз, моноцитарный </w:t>
      </w:r>
      <w:proofErr w:type="spellStart"/>
      <w:r w:rsidRPr="00DE3861"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  <w:t>эрлихиоз</w:t>
      </w:r>
      <w:proofErr w:type="spellEnd"/>
      <w:r w:rsidRPr="00DE3861"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  <w:t>.</w:t>
      </w:r>
    </w:p>
    <w:p w:rsidR="00DE3861" w:rsidRPr="00DE3861" w:rsidRDefault="00DE3861" w:rsidP="00DE386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</w:pPr>
      <w:r w:rsidRPr="00DE3861"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  <w:t xml:space="preserve">Симптомы </w:t>
      </w:r>
      <w:proofErr w:type="spellStart"/>
      <w:r w:rsidRPr="00DE3861"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  <w:t>боррелиоза</w:t>
      </w:r>
      <w:proofErr w:type="spellEnd"/>
      <w:r w:rsidRPr="00DE3861"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  <w:t>: кольцевидная эритема в месте укуса, головная боль, температура, лихорадка.</w:t>
      </w:r>
    </w:p>
    <w:p w:rsidR="00DE3861" w:rsidRPr="00DE3861" w:rsidRDefault="00DE3861" w:rsidP="00DE386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</w:pPr>
      <w:r w:rsidRPr="00DE3861"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  <w:t>Симптомы энцефалита: головная боль, боль в глазах, температура, вялость, жидкий стул.</w:t>
      </w:r>
    </w:p>
    <w:p w:rsidR="00DE3861" w:rsidRPr="00DE3861" w:rsidRDefault="00DE3861" w:rsidP="00DE3861">
      <w:pPr>
        <w:pBdr>
          <w:top w:val="dotted" w:sz="12" w:space="4" w:color="5050EB"/>
          <w:bottom w:val="dotted" w:sz="12" w:space="4" w:color="5050EB"/>
        </w:pBdr>
        <w:shd w:val="clear" w:color="auto" w:fill="FFFFFF"/>
        <w:spacing w:after="0" w:line="36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color w:val="5050EB"/>
          <w:sz w:val="28"/>
          <w:szCs w:val="24"/>
          <w:lang w:eastAsia="ru-RU"/>
        </w:rPr>
      </w:pPr>
      <w:r w:rsidRPr="00DE3861">
        <w:rPr>
          <w:rFonts w:ascii="Times New Roman" w:eastAsia="Times New Roman" w:hAnsi="Times New Roman" w:cs="Times New Roman"/>
          <w:b/>
          <w:bCs/>
          <w:color w:val="5050EB"/>
          <w:sz w:val="28"/>
          <w:szCs w:val="24"/>
          <w:lang w:eastAsia="ru-RU"/>
        </w:rPr>
        <w:t>Первая помощь при укусе клеща</w:t>
      </w:r>
    </w:p>
    <w:p w:rsidR="00DE3861" w:rsidRPr="00DE3861" w:rsidRDefault="00DE3861" w:rsidP="00DE3861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</w:pPr>
      <w:r w:rsidRPr="00DE3861"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  <w:t xml:space="preserve">Если вы находитесь недалеко от любого медицинского </w:t>
      </w:r>
      <w:proofErr w:type="spellStart"/>
      <w:proofErr w:type="gramStart"/>
      <w:r w:rsidRPr="00DE3861"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  <w:t>учреждения,то</w:t>
      </w:r>
      <w:proofErr w:type="spellEnd"/>
      <w:proofErr w:type="gramEnd"/>
      <w:r w:rsidRPr="00DE3861"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  <w:t xml:space="preserve"> обратитесь туда, клеща извлекут правильно и примут все необходимые меры.</w:t>
      </w:r>
    </w:p>
    <w:p w:rsidR="00DE3861" w:rsidRPr="00DE3861" w:rsidRDefault="00DE3861" w:rsidP="00DE3861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</w:pPr>
      <w:r w:rsidRPr="00DE3861"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  <w:t xml:space="preserve">Если ближайший </w:t>
      </w:r>
      <w:proofErr w:type="spellStart"/>
      <w:r w:rsidRPr="00DE3861"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  <w:t>мед.пункт</w:t>
      </w:r>
      <w:proofErr w:type="spellEnd"/>
      <w:r w:rsidRPr="00DE3861"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  <w:t xml:space="preserve"> не близко, то вытащите клеща самостоятельно ручкой-лассо, пинцетом или обыкновенной ниткой, захватывая тело как можно ближе к головке.</w:t>
      </w:r>
    </w:p>
    <w:p w:rsidR="00DE3861" w:rsidRPr="00DE3861" w:rsidRDefault="00DE3861" w:rsidP="00DE386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</w:pPr>
      <w:r w:rsidRPr="00DE3861">
        <w:rPr>
          <w:rFonts w:ascii="Times New Roman" w:eastAsia="Times New Roman" w:hAnsi="Times New Roman" w:cs="Times New Roman"/>
          <w:noProof/>
          <w:color w:val="2C2A29"/>
          <w:sz w:val="28"/>
          <w:szCs w:val="24"/>
          <w:lang w:eastAsia="ru-RU"/>
        </w:rPr>
        <w:lastRenderedPageBreak/>
        <w:drawing>
          <wp:inline distT="0" distB="0" distL="0" distR="0" wp14:anchorId="11029C61" wp14:editId="4E1CC584">
            <wp:extent cx="5553691" cy="3162300"/>
            <wp:effectExtent l="0" t="0" r="9525" b="0"/>
            <wp:docPr id="8" name="Рисунок 8" descr="первая помощь при укусе клещ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ервая помощь при укусе клещ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687" cy="3164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861" w:rsidRPr="00DE3861" w:rsidRDefault="00DE3861" w:rsidP="00DE3861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</w:pPr>
      <w:r w:rsidRPr="00DE3861"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  <w:t>Вытащить надо вместе с головкой, чтобы ранка не загноилась. Если голова оторвалась, вытаскивайте ее стерильной иголкой, как занозу.</w:t>
      </w:r>
    </w:p>
    <w:p w:rsidR="00DE3861" w:rsidRPr="00DE3861" w:rsidRDefault="00DE3861" w:rsidP="00DE386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</w:pPr>
      <w:r w:rsidRPr="00DE3861">
        <w:rPr>
          <w:rFonts w:ascii="Times New Roman" w:eastAsia="Times New Roman" w:hAnsi="Times New Roman" w:cs="Times New Roman"/>
          <w:noProof/>
          <w:color w:val="2C2A29"/>
          <w:sz w:val="28"/>
          <w:szCs w:val="24"/>
          <w:lang w:eastAsia="ru-RU"/>
        </w:rPr>
        <w:drawing>
          <wp:inline distT="0" distB="0" distL="0" distR="0" wp14:anchorId="2C35F90D" wp14:editId="3977ABBA">
            <wp:extent cx="5570419" cy="3171825"/>
            <wp:effectExtent l="0" t="0" r="0" b="0"/>
            <wp:docPr id="9" name="Рисунок 9" descr="первая помощь при укусе клещ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ервая помощь при укусе клещ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441" cy="317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861" w:rsidRPr="00DE3861" w:rsidRDefault="00DE3861" w:rsidP="00DE3861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</w:pPr>
      <w:r w:rsidRPr="00DE3861"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  <w:t xml:space="preserve">Поместите клеща в баночку, пластиковый пузырек или бутылку </w:t>
      </w:r>
      <w:proofErr w:type="gramStart"/>
      <w:r w:rsidRPr="00DE3861"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  <w:t>из под</w:t>
      </w:r>
      <w:proofErr w:type="gramEnd"/>
      <w:r w:rsidRPr="00DE3861"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  <w:t xml:space="preserve"> воды. В течение двух суток его надо будет отвезти в лабораторию на анализ. Рану обработайте йодом или спиртом. Руки тщательно вымойте с мылом.</w:t>
      </w:r>
    </w:p>
    <w:p w:rsidR="00DE3861" w:rsidRPr="00DE3861" w:rsidRDefault="00DE3861" w:rsidP="00DE386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</w:pPr>
      <w:r w:rsidRPr="00DE3861">
        <w:rPr>
          <w:rFonts w:ascii="Times New Roman" w:eastAsia="Times New Roman" w:hAnsi="Times New Roman" w:cs="Times New Roman"/>
          <w:noProof/>
          <w:color w:val="2C2A29"/>
          <w:sz w:val="28"/>
          <w:szCs w:val="24"/>
          <w:lang w:eastAsia="ru-RU"/>
        </w:rPr>
        <w:drawing>
          <wp:inline distT="0" distB="0" distL="0" distR="0" wp14:anchorId="2DA029F6" wp14:editId="78D9304B">
            <wp:extent cx="5694749" cy="1790700"/>
            <wp:effectExtent l="0" t="0" r="1270" b="0"/>
            <wp:docPr id="10" name="Рисунок 10" descr="первая помощь при укусе клещ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ервая помощь при укусе клещ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854" cy="1791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861" w:rsidRDefault="00DE3861" w:rsidP="00DE3861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</w:pPr>
      <w:r w:rsidRPr="00DE3861"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  <w:lastRenderedPageBreak/>
        <w:t xml:space="preserve">Обязательно обратитесь к врачу, он даст направление на анализы крови (на энцефалит и </w:t>
      </w:r>
      <w:proofErr w:type="spellStart"/>
      <w:r w:rsidRPr="00DE3861"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  <w:t>боррелиоз</w:t>
      </w:r>
      <w:proofErr w:type="spellEnd"/>
      <w:r w:rsidRPr="00DE3861"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  <w:t xml:space="preserve"> - самые опасные для человека инфекции). Далее следует строго следовать рекомендациям врача.</w:t>
      </w:r>
    </w:p>
    <w:p w:rsidR="00DE3861" w:rsidRPr="00DE3861" w:rsidRDefault="00DE3861" w:rsidP="00DE3861">
      <w:pPr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4"/>
          <w:u w:val="single"/>
          <w:lang w:eastAsia="ru-RU"/>
        </w:rPr>
      </w:pPr>
      <w:r w:rsidRPr="00DE3861">
        <w:rPr>
          <w:rFonts w:ascii="Times New Roman" w:eastAsia="Times New Roman" w:hAnsi="Times New Roman" w:cs="Times New Roman"/>
          <w:b/>
          <w:color w:val="002060"/>
          <w:sz w:val="28"/>
          <w:szCs w:val="24"/>
          <w:u w:val="single"/>
          <w:lang w:eastAsia="ru-RU"/>
        </w:rPr>
        <w:t>ОБРАТИТЕ ВНИМАНИЕ</w:t>
      </w:r>
    </w:p>
    <w:p w:rsidR="00DE3861" w:rsidRPr="00DE3861" w:rsidRDefault="00DE3861" w:rsidP="00DE3861">
      <w:pPr>
        <w:shd w:val="clear" w:color="auto" w:fill="EAF5FA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2C2A29"/>
          <w:sz w:val="28"/>
          <w:szCs w:val="24"/>
          <w:lang w:eastAsia="ru-RU"/>
        </w:rPr>
      </w:pPr>
      <w:r w:rsidRPr="00DE3861">
        <w:rPr>
          <w:rFonts w:ascii="Times New Roman" w:eastAsia="Times New Roman" w:hAnsi="Times New Roman" w:cs="Times New Roman"/>
          <w:b/>
          <w:bCs/>
          <w:color w:val="2C2A29"/>
          <w:sz w:val="28"/>
          <w:szCs w:val="24"/>
          <w:lang w:eastAsia="ru-RU"/>
        </w:rPr>
        <w:t>Центр гигиены и эпидемиологии во Всеволожском районе (филиал)</w:t>
      </w:r>
      <w:r w:rsidRPr="00DE3861">
        <w:rPr>
          <w:rFonts w:ascii="Times New Roman" w:eastAsia="Times New Roman" w:hAnsi="Times New Roman" w:cs="Times New Roman"/>
          <w:b/>
          <w:bCs/>
          <w:color w:val="2C2A29"/>
          <w:sz w:val="28"/>
          <w:szCs w:val="24"/>
          <w:lang w:eastAsia="ru-RU"/>
        </w:rPr>
        <w:br/>
        <w:t>Ленинградская область, г. Всеволожск, ул. Дорога жизни, д.13</w:t>
      </w:r>
      <w:r w:rsidRPr="00DE3861">
        <w:rPr>
          <w:rFonts w:ascii="Times New Roman" w:eastAsia="Times New Roman" w:hAnsi="Times New Roman" w:cs="Times New Roman"/>
          <w:b/>
          <w:bCs/>
          <w:color w:val="2C2A29"/>
          <w:sz w:val="28"/>
          <w:szCs w:val="24"/>
          <w:lang w:eastAsia="ru-RU"/>
        </w:rPr>
        <w:br/>
        <w:t>т/ф +7 (81370) 21-421</w:t>
      </w:r>
    </w:p>
    <w:p w:rsidR="00DE3861" w:rsidRPr="00DE3861" w:rsidRDefault="00DE3861" w:rsidP="00DE3861">
      <w:pPr>
        <w:pBdr>
          <w:top w:val="dotted" w:sz="12" w:space="4" w:color="5050EB"/>
          <w:bottom w:val="dotted" w:sz="12" w:space="4" w:color="5050EB"/>
        </w:pBd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5050EB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050EB"/>
          <w:sz w:val="28"/>
          <w:szCs w:val="24"/>
          <w:lang w:eastAsia="ru-RU"/>
        </w:rPr>
        <w:t>П</w:t>
      </w:r>
      <w:r w:rsidRPr="00DE3861">
        <w:rPr>
          <w:rFonts w:ascii="Times New Roman" w:eastAsia="Times New Roman" w:hAnsi="Times New Roman" w:cs="Times New Roman"/>
          <w:b/>
          <w:bCs/>
          <w:color w:val="5050EB"/>
          <w:sz w:val="28"/>
          <w:szCs w:val="24"/>
          <w:lang w:eastAsia="ru-RU"/>
        </w:rPr>
        <w:t>ри нельзя при укусе клеща!</w:t>
      </w:r>
    </w:p>
    <w:p w:rsidR="00DE3861" w:rsidRPr="00DE3861" w:rsidRDefault="00DE3861" w:rsidP="00DE3861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</w:pPr>
      <w:r w:rsidRPr="00DE3861">
        <w:rPr>
          <w:rFonts w:ascii="Times New Roman" w:eastAsia="Times New Roman" w:hAnsi="Times New Roman" w:cs="Times New Roman"/>
          <w:b/>
          <w:bCs/>
          <w:color w:val="2C2A29"/>
          <w:sz w:val="28"/>
          <w:szCs w:val="24"/>
          <w:lang w:eastAsia="ru-RU"/>
        </w:rPr>
        <w:t>Не сдавливайте тело клеща!</w:t>
      </w:r>
      <w:r w:rsidRPr="00DE3861"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  <w:t> В ранку может попасть его содержимое вместе с огромным количеством возбудителей инфекции.</w:t>
      </w:r>
    </w:p>
    <w:p w:rsidR="00DE3861" w:rsidRPr="00DE3861" w:rsidRDefault="00DE3861" w:rsidP="00DE3861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</w:pPr>
      <w:r w:rsidRPr="00DE3861">
        <w:rPr>
          <w:rFonts w:ascii="Times New Roman" w:eastAsia="Times New Roman" w:hAnsi="Times New Roman" w:cs="Times New Roman"/>
          <w:b/>
          <w:bCs/>
          <w:color w:val="2C2A29"/>
          <w:sz w:val="28"/>
          <w:szCs w:val="24"/>
          <w:lang w:eastAsia="ru-RU"/>
        </w:rPr>
        <w:t>Не сжигайте клеща!</w:t>
      </w:r>
      <w:r w:rsidRPr="00DE3861"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  <w:t> Он может лопнуть, а вирусы с брызгами попадут на слизистые.</w:t>
      </w:r>
    </w:p>
    <w:p w:rsidR="00DE3861" w:rsidRPr="00DE3861" w:rsidRDefault="00DE3861" w:rsidP="00DE3861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</w:pPr>
      <w:r w:rsidRPr="00DE3861">
        <w:rPr>
          <w:rFonts w:ascii="Times New Roman" w:eastAsia="Times New Roman" w:hAnsi="Times New Roman" w:cs="Times New Roman"/>
          <w:b/>
          <w:bCs/>
          <w:color w:val="2C2A29"/>
          <w:sz w:val="28"/>
          <w:szCs w:val="24"/>
          <w:lang w:eastAsia="ru-RU"/>
        </w:rPr>
        <w:t>Не вынимайте клеща пальцами!</w:t>
      </w:r>
      <w:r w:rsidRPr="00DE3861">
        <w:rPr>
          <w:rFonts w:ascii="Times New Roman" w:eastAsia="Times New Roman" w:hAnsi="Times New Roman" w:cs="Times New Roman"/>
          <w:color w:val="2C2A29"/>
          <w:sz w:val="28"/>
          <w:szCs w:val="24"/>
          <w:lang w:eastAsia="ru-RU"/>
        </w:rPr>
        <w:t> Вы либо раздавите его, либо головка останется внутри.</w:t>
      </w:r>
    </w:p>
    <w:p w:rsidR="00602956" w:rsidRPr="00DE3861" w:rsidRDefault="00DE3861" w:rsidP="00DE38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sectPr w:rsidR="00602956" w:rsidRPr="00DE3861" w:rsidSect="00DE3861"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B5596"/>
    <w:multiLevelType w:val="multilevel"/>
    <w:tmpl w:val="2A382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CF4F67"/>
    <w:multiLevelType w:val="multilevel"/>
    <w:tmpl w:val="C20AA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CE771A"/>
    <w:multiLevelType w:val="multilevel"/>
    <w:tmpl w:val="F05A2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3F1DD3"/>
    <w:multiLevelType w:val="multilevel"/>
    <w:tmpl w:val="E034B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C67B7A"/>
    <w:multiLevelType w:val="multilevel"/>
    <w:tmpl w:val="987A1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F31E53"/>
    <w:multiLevelType w:val="multilevel"/>
    <w:tmpl w:val="21728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E54"/>
    <w:rsid w:val="00232CD8"/>
    <w:rsid w:val="003A3E54"/>
    <w:rsid w:val="00602DF6"/>
    <w:rsid w:val="00DE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3BEC4-C283-4978-B9F1-1972B9189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1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9578">
          <w:marLeft w:val="15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8625">
          <w:marLeft w:val="0"/>
          <w:marRight w:val="15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27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63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3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6783">
          <w:marLeft w:val="0"/>
          <w:marRight w:val="0"/>
          <w:marTop w:val="450"/>
          <w:marBottom w:val="300"/>
          <w:divBdr>
            <w:top w:val="single" w:sz="12" w:space="30" w:color="28B4FF"/>
            <w:left w:val="single" w:sz="12" w:space="15" w:color="28B4FF"/>
            <w:bottom w:val="single" w:sz="12" w:space="15" w:color="28B4FF"/>
            <w:right w:val="single" w:sz="12" w:space="15" w:color="28B4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549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125_2</dc:creator>
  <cp:keywords/>
  <dc:description/>
  <cp:lastModifiedBy>Кабинет 125_2</cp:lastModifiedBy>
  <cp:revision>2</cp:revision>
  <dcterms:created xsi:type="dcterms:W3CDTF">2023-01-12T09:18:00Z</dcterms:created>
  <dcterms:modified xsi:type="dcterms:W3CDTF">2023-01-12T09:22:00Z</dcterms:modified>
</cp:coreProperties>
</file>